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EA4A4" w14:textId="77777777" w:rsidR="005D4140" w:rsidRPr="00B367E4" w:rsidRDefault="005D4140" w:rsidP="005D4140">
      <w:pPr>
        <w:jc w:val="center"/>
        <w:rPr>
          <w:rFonts w:ascii="Times New Roman" w:hAnsi="Times New Roman" w:cs="Times New Roman"/>
          <w:b/>
          <w:bCs/>
        </w:rPr>
      </w:pPr>
    </w:p>
    <w:p w14:paraId="2AAAFD93" w14:textId="17EAF326" w:rsidR="005A68EA" w:rsidRPr="00B367E4" w:rsidRDefault="005D4140" w:rsidP="005D4140">
      <w:pPr>
        <w:jc w:val="center"/>
        <w:rPr>
          <w:rFonts w:ascii="Times New Roman" w:hAnsi="Times New Roman" w:cs="Times New Roman"/>
          <w:b/>
          <w:bCs/>
        </w:rPr>
      </w:pPr>
      <w:r w:rsidRPr="00B367E4">
        <w:rPr>
          <w:rFonts w:ascii="Times New Roman" w:hAnsi="Times New Roman" w:cs="Times New Roman"/>
          <w:b/>
          <w:bCs/>
        </w:rPr>
        <w:t>Open Textbooks/Books/Open Educational Resources</w:t>
      </w:r>
    </w:p>
    <w:tbl>
      <w:tblPr>
        <w:tblW w:w="15849" w:type="dxa"/>
        <w:tblLook w:val="04A0" w:firstRow="1" w:lastRow="0" w:firstColumn="1" w:lastColumn="0" w:noHBand="0" w:noVBand="1"/>
      </w:tblPr>
      <w:tblGrid>
        <w:gridCol w:w="3256"/>
        <w:gridCol w:w="1339"/>
        <w:gridCol w:w="5529"/>
        <w:gridCol w:w="5725"/>
      </w:tblGrid>
      <w:tr w:rsidR="00761044" w:rsidRPr="00B367E4" w14:paraId="08633300" w14:textId="77777777" w:rsidTr="00F14F08">
        <w:trPr>
          <w:trHeight w:val="375"/>
        </w:trPr>
        <w:tc>
          <w:tcPr>
            <w:tcW w:w="325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50CFD93" w14:textId="77777777" w:rsidR="005A68EA" w:rsidRPr="00B367E4" w:rsidRDefault="005A68EA" w:rsidP="005A68EA">
            <w:pPr>
              <w:spacing w:after="0" w:line="240" w:lineRule="auto"/>
              <w:rPr>
                <w:rFonts w:ascii="Times New Roman" w:eastAsia="Times New Roman" w:hAnsi="Times New Roman" w:cs="Times New Roman"/>
                <w:b/>
                <w:bCs/>
                <w:color w:val="000000"/>
                <w:lang w:eastAsia="en-ZA"/>
              </w:rPr>
            </w:pPr>
            <w:r w:rsidRPr="00B367E4">
              <w:rPr>
                <w:rFonts w:ascii="Times New Roman" w:eastAsia="Times New Roman" w:hAnsi="Times New Roman" w:cs="Times New Roman"/>
                <w:b/>
                <w:bCs/>
                <w:color w:val="000000"/>
                <w:lang w:eastAsia="en-ZA"/>
              </w:rPr>
              <w:t>Subject</w:t>
            </w:r>
          </w:p>
        </w:tc>
        <w:tc>
          <w:tcPr>
            <w:tcW w:w="1339"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4E68B423" w14:textId="77777777" w:rsidR="005A68EA" w:rsidRPr="00B367E4" w:rsidRDefault="005A68EA" w:rsidP="005A68EA">
            <w:pPr>
              <w:spacing w:after="0" w:line="240" w:lineRule="auto"/>
              <w:rPr>
                <w:rFonts w:ascii="Times New Roman" w:eastAsia="Times New Roman" w:hAnsi="Times New Roman" w:cs="Times New Roman"/>
                <w:b/>
                <w:bCs/>
                <w:color w:val="000000"/>
                <w:lang w:eastAsia="en-ZA"/>
              </w:rPr>
            </w:pPr>
            <w:r w:rsidRPr="00B367E4">
              <w:rPr>
                <w:rFonts w:ascii="Times New Roman" w:eastAsia="Times New Roman" w:hAnsi="Times New Roman" w:cs="Times New Roman"/>
                <w:b/>
                <w:bCs/>
                <w:color w:val="000000"/>
                <w:lang w:eastAsia="en-ZA"/>
              </w:rPr>
              <w:t>Hyperlink</w:t>
            </w:r>
          </w:p>
        </w:tc>
        <w:tc>
          <w:tcPr>
            <w:tcW w:w="5529" w:type="dxa"/>
            <w:tcBorders>
              <w:top w:val="single" w:sz="4" w:space="0" w:color="auto"/>
              <w:left w:val="nil"/>
              <w:bottom w:val="single" w:sz="4" w:space="0" w:color="auto"/>
              <w:right w:val="single" w:sz="4" w:space="0" w:color="auto"/>
            </w:tcBorders>
            <w:shd w:val="clear" w:color="auto" w:fill="D9E2F3" w:themeFill="accent1" w:themeFillTint="33"/>
            <w:vAlign w:val="bottom"/>
            <w:hideMark/>
          </w:tcPr>
          <w:p w14:paraId="21D38459" w14:textId="582EC9D2" w:rsidR="005A68EA" w:rsidRPr="00B367E4" w:rsidRDefault="00761044" w:rsidP="005A68EA">
            <w:pPr>
              <w:spacing w:after="0" w:line="240" w:lineRule="auto"/>
              <w:rPr>
                <w:rFonts w:ascii="Times New Roman" w:eastAsia="Times New Roman" w:hAnsi="Times New Roman" w:cs="Times New Roman"/>
                <w:b/>
                <w:bCs/>
                <w:color w:val="000000"/>
                <w:lang w:eastAsia="en-ZA"/>
              </w:rPr>
            </w:pPr>
            <w:r w:rsidRPr="00B367E4">
              <w:rPr>
                <w:rFonts w:ascii="Times New Roman" w:eastAsia="Times New Roman" w:hAnsi="Times New Roman" w:cs="Times New Roman"/>
                <w:b/>
                <w:bCs/>
                <w:color w:val="000000"/>
                <w:lang w:eastAsia="en-ZA"/>
              </w:rPr>
              <w:t>Description</w:t>
            </w:r>
            <w:r w:rsidR="005A68EA" w:rsidRPr="00B367E4">
              <w:rPr>
                <w:rFonts w:ascii="Times New Roman" w:eastAsia="Times New Roman" w:hAnsi="Times New Roman" w:cs="Times New Roman"/>
                <w:b/>
                <w:bCs/>
                <w:color w:val="000000"/>
                <w:lang w:eastAsia="en-ZA"/>
              </w:rPr>
              <w:t xml:space="preserve"> of site</w:t>
            </w:r>
          </w:p>
        </w:tc>
        <w:tc>
          <w:tcPr>
            <w:tcW w:w="5725" w:type="dxa"/>
            <w:tcBorders>
              <w:top w:val="nil"/>
              <w:left w:val="nil"/>
              <w:bottom w:val="nil"/>
              <w:right w:val="nil"/>
            </w:tcBorders>
            <w:shd w:val="clear" w:color="auto" w:fill="auto"/>
            <w:noWrap/>
            <w:vAlign w:val="bottom"/>
            <w:hideMark/>
          </w:tcPr>
          <w:p w14:paraId="4A8917CF" w14:textId="77777777" w:rsidR="005A68EA" w:rsidRPr="00B367E4" w:rsidRDefault="005A68EA" w:rsidP="005A68EA">
            <w:pPr>
              <w:spacing w:after="0" w:line="240" w:lineRule="auto"/>
              <w:rPr>
                <w:rFonts w:ascii="Times New Roman" w:eastAsia="Times New Roman" w:hAnsi="Times New Roman" w:cs="Times New Roman"/>
                <w:b/>
                <w:bCs/>
                <w:color w:val="000000"/>
                <w:lang w:eastAsia="en-ZA"/>
              </w:rPr>
            </w:pPr>
          </w:p>
        </w:tc>
      </w:tr>
      <w:tr w:rsidR="00761044" w:rsidRPr="00B367E4" w14:paraId="6717770E" w14:textId="77777777" w:rsidTr="00F14F08">
        <w:trPr>
          <w:trHeight w:val="37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2184B58" w14:textId="77777777" w:rsidR="005A68EA" w:rsidRPr="00B367E4" w:rsidRDefault="005A68EA" w:rsidP="005A68EA">
            <w:pPr>
              <w:spacing w:after="0" w:line="240" w:lineRule="auto"/>
              <w:rPr>
                <w:rFonts w:ascii="Times New Roman" w:eastAsia="Times New Roman" w:hAnsi="Times New Roman" w:cs="Times New Roman"/>
                <w:b/>
                <w:bCs/>
                <w:color w:val="FF0000"/>
                <w:lang w:eastAsia="en-ZA"/>
              </w:rPr>
            </w:pPr>
            <w:r w:rsidRPr="00B367E4">
              <w:rPr>
                <w:rFonts w:ascii="Times New Roman" w:eastAsia="Times New Roman" w:hAnsi="Times New Roman" w:cs="Times New Roman"/>
                <w:b/>
                <w:bCs/>
                <w:color w:val="FF0000"/>
                <w:lang w:eastAsia="en-ZA"/>
              </w:rPr>
              <w:t xml:space="preserve">Open Textbook Library </w:t>
            </w:r>
          </w:p>
          <w:p w14:paraId="63A96C98" w14:textId="77777777" w:rsidR="00F76F30" w:rsidRPr="00B367E4" w:rsidRDefault="00F76F30" w:rsidP="005A68EA">
            <w:pPr>
              <w:spacing w:after="0" w:line="240" w:lineRule="auto"/>
              <w:rPr>
                <w:rFonts w:ascii="Times New Roman" w:eastAsia="Times New Roman" w:hAnsi="Times New Roman" w:cs="Times New Roman"/>
                <w:color w:val="000000"/>
                <w:lang w:eastAsia="en-ZA"/>
              </w:rPr>
            </w:pPr>
          </w:p>
          <w:p w14:paraId="2CD015C8" w14:textId="77777777" w:rsidR="00F76F30" w:rsidRPr="00B367E4" w:rsidRDefault="00F76F30" w:rsidP="005A68EA">
            <w:pPr>
              <w:spacing w:after="0" w:line="240" w:lineRule="auto"/>
              <w:rPr>
                <w:rFonts w:ascii="Times New Roman" w:eastAsia="Times New Roman" w:hAnsi="Times New Roman" w:cs="Times New Roman"/>
                <w:color w:val="000000"/>
                <w:lang w:eastAsia="en-ZA"/>
              </w:rPr>
            </w:pPr>
          </w:p>
          <w:p w14:paraId="4D9C2DBE" w14:textId="77777777" w:rsidR="00F76F30" w:rsidRPr="00B367E4" w:rsidRDefault="00F76F30" w:rsidP="005A68EA">
            <w:pPr>
              <w:spacing w:after="0" w:line="240" w:lineRule="auto"/>
              <w:rPr>
                <w:rFonts w:ascii="Times New Roman" w:eastAsia="Times New Roman" w:hAnsi="Times New Roman" w:cs="Times New Roman"/>
                <w:color w:val="000000"/>
                <w:lang w:eastAsia="en-ZA"/>
              </w:rPr>
            </w:pPr>
          </w:p>
          <w:p w14:paraId="69A860CD" w14:textId="77777777" w:rsidR="00F76F30" w:rsidRPr="00B367E4" w:rsidRDefault="00F76F30" w:rsidP="005A68EA">
            <w:pPr>
              <w:spacing w:after="0" w:line="240" w:lineRule="auto"/>
              <w:rPr>
                <w:rFonts w:ascii="Times New Roman" w:eastAsia="Times New Roman" w:hAnsi="Times New Roman" w:cs="Times New Roman"/>
                <w:color w:val="000000"/>
                <w:lang w:eastAsia="en-ZA"/>
              </w:rPr>
            </w:pPr>
          </w:p>
          <w:p w14:paraId="60A82F76" w14:textId="7B93A185" w:rsidR="00F76F30" w:rsidRPr="00B367E4" w:rsidRDefault="00F76F30" w:rsidP="005A68EA">
            <w:pPr>
              <w:spacing w:after="0" w:line="240" w:lineRule="auto"/>
              <w:rPr>
                <w:rFonts w:ascii="Times New Roman" w:eastAsia="Times New Roman" w:hAnsi="Times New Roman" w:cs="Times New Roman"/>
                <w:color w:val="000000"/>
                <w:lang w:eastAsia="en-ZA"/>
              </w:rPr>
            </w:pPr>
          </w:p>
        </w:tc>
        <w:tc>
          <w:tcPr>
            <w:tcW w:w="1339" w:type="dxa"/>
            <w:tcBorders>
              <w:top w:val="nil"/>
              <w:left w:val="nil"/>
              <w:bottom w:val="single" w:sz="4" w:space="0" w:color="auto"/>
              <w:right w:val="single" w:sz="4" w:space="0" w:color="auto"/>
            </w:tcBorders>
            <w:shd w:val="clear" w:color="auto" w:fill="auto"/>
            <w:noWrap/>
            <w:vAlign w:val="center"/>
            <w:hideMark/>
          </w:tcPr>
          <w:p w14:paraId="2F319F01" w14:textId="77777777" w:rsidR="005A68EA" w:rsidRPr="00B367E4" w:rsidRDefault="005A68EA" w:rsidP="005A68EA">
            <w:pPr>
              <w:spacing w:after="0" w:line="240" w:lineRule="auto"/>
              <w:rPr>
                <w:rFonts w:ascii="Times New Roman" w:eastAsia="Times New Roman" w:hAnsi="Times New Roman" w:cs="Times New Roman"/>
                <w:color w:val="0563C1"/>
                <w:u w:val="single"/>
                <w:lang w:eastAsia="en-ZA"/>
              </w:rPr>
            </w:pPr>
            <w:hyperlink r:id="rId5" w:history="1">
              <w:r w:rsidRPr="00B367E4">
                <w:rPr>
                  <w:rFonts w:ascii="Times New Roman" w:eastAsia="Times New Roman" w:hAnsi="Times New Roman" w:cs="Times New Roman"/>
                  <w:color w:val="0563C1"/>
                  <w:u w:val="single"/>
                  <w:lang w:eastAsia="en-ZA"/>
                </w:rPr>
                <w:t>Hyp</w:t>
              </w:r>
              <w:r w:rsidRPr="00B367E4">
                <w:rPr>
                  <w:rFonts w:ascii="Times New Roman" w:eastAsia="Times New Roman" w:hAnsi="Times New Roman" w:cs="Times New Roman"/>
                  <w:color w:val="0563C1"/>
                  <w:u w:val="single"/>
                  <w:lang w:eastAsia="en-ZA"/>
                </w:rPr>
                <w:t>e</w:t>
              </w:r>
              <w:r w:rsidRPr="00B367E4">
                <w:rPr>
                  <w:rFonts w:ascii="Times New Roman" w:eastAsia="Times New Roman" w:hAnsi="Times New Roman" w:cs="Times New Roman"/>
                  <w:color w:val="0563C1"/>
                  <w:u w:val="single"/>
                  <w:lang w:eastAsia="en-ZA"/>
                </w:rPr>
                <w:t>rlink</w:t>
              </w:r>
            </w:hyperlink>
          </w:p>
        </w:tc>
        <w:tc>
          <w:tcPr>
            <w:tcW w:w="5529" w:type="dxa"/>
            <w:tcBorders>
              <w:top w:val="single" w:sz="4" w:space="0" w:color="auto"/>
              <w:left w:val="nil"/>
              <w:bottom w:val="single" w:sz="4" w:space="0" w:color="auto"/>
              <w:right w:val="single" w:sz="4" w:space="0" w:color="auto"/>
            </w:tcBorders>
            <w:shd w:val="clear" w:color="auto" w:fill="auto"/>
            <w:vAlign w:val="center"/>
            <w:hideMark/>
          </w:tcPr>
          <w:p w14:paraId="729056CA" w14:textId="0036521E" w:rsidR="00761044" w:rsidRPr="00B367E4" w:rsidRDefault="00761044" w:rsidP="005A68EA">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Open textbooks are textbooks that have been funded, published, and licensed to be freely used, adapted, and distributed. These books have been reviewed to assess their quality. These books can be downloaded for no cost. All textbooks are either used at multiple higher education institutions; or affiliated with an institution, scholarly society, or professional organization</w:t>
            </w:r>
          </w:p>
          <w:p w14:paraId="1DADBABD" w14:textId="4E8C2C67" w:rsidR="005A68EA" w:rsidRPr="00B367E4" w:rsidRDefault="005A68EA" w:rsidP="005A68EA">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The link includes all subjects and you can select a subject of interest by highlighting Browse Subjects</w:t>
            </w:r>
          </w:p>
        </w:tc>
        <w:tc>
          <w:tcPr>
            <w:tcW w:w="5725" w:type="dxa"/>
            <w:tcBorders>
              <w:top w:val="nil"/>
              <w:left w:val="single" w:sz="4" w:space="0" w:color="auto"/>
              <w:bottom w:val="nil"/>
              <w:right w:val="nil"/>
            </w:tcBorders>
            <w:shd w:val="clear" w:color="auto" w:fill="auto"/>
            <w:noWrap/>
            <w:vAlign w:val="bottom"/>
            <w:hideMark/>
          </w:tcPr>
          <w:p w14:paraId="2CE1A22E" w14:textId="77777777" w:rsidR="005A68EA" w:rsidRPr="00B367E4" w:rsidRDefault="005A68EA" w:rsidP="005A68EA">
            <w:pPr>
              <w:spacing w:after="0" w:line="240" w:lineRule="auto"/>
              <w:rPr>
                <w:rFonts w:ascii="Times New Roman" w:eastAsia="Times New Roman" w:hAnsi="Times New Roman" w:cs="Times New Roman"/>
                <w:color w:val="000000"/>
                <w:lang w:eastAsia="en-ZA"/>
              </w:rPr>
            </w:pPr>
          </w:p>
        </w:tc>
      </w:tr>
      <w:tr w:rsidR="00F14F08" w:rsidRPr="00B367E4" w14:paraId="3482E85D" w14:textId="77777777" w:rsidTr="00B47948">
        <w:trPr>
          <w:trHeight w:val="300"/>
        </w:trPr>
        <w:tc>
          <w:tcPr>
            <w:tcW w:w="10124" w:type="dxa"/>
            <w:gridSpan w:val="3"/>
            <w:tcBorders>
              <w:top w:val="nil"/>
              <w:left w:val="single" w:sz="4" w:space="0" w:color="auto"/>
              <w:bottom w:val="single" w:sz="4" w:space="0" w:color="auto"/>
              <w:right w:val="single" w:sz="4" w:space="0" w:color="auto"/>
            </w:tcBorders>
            <w:shd w:val="clear" w:color="auto" w:fill="C5E0B3" w:themeFill="accent6" w:themeFillTint="66"/>
            <w:vAlign w:val="center"/>
          </w:tcPr>
          <w:p w14:paraId="5EC853B7" w14:textId="35AEF0E9" w:rsidR="00F14F08" w:rsidRPr="00B367E4" w:rsidRDefault="00510294" w:rsidP="00F14F08">
            <w:pPr>
              <w:spacing w:after="0" w:line="240" w:lineRule="auto"/>
              <w:jc w:val="center"/>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Faculty/s</w:t>
            </w:r>
            <w:r w:rsidR="00F14F08" w:rsidRPr="00B367E4">
              <w:rPr>
                <w:rFonts w:ascii="Times New Roman" w:eastAsia="Times New Roman" w:hAnsi="Times New Roman" w:cs="Times New Roman"/>
                <w:color w:val="000000"/>
                <w:lang w:eastAsia="en-ZA"/>
              </w:rPr>
              <w:t>ubject breakdown</w:t>
            </w:r>
          </w:p>
        </w:tc>
        <w:tc>
          <w:tcPr>
            <w:tcW w:w="5725" w:type="dxa"/>
            <w:tcBorders>
              <w:top w:val="nil"/>
              <w:left w:val="nil"/>
              <w:bottom w:val="nil"/>
              <w:right w:val="nil"/>
            </w:tcBorders>
            <w:shd w:val="clear" w:color="auto" w:fill="auto"/>
            <w:noWrap/>
            <w:vAlign w:val="bottom"/>
            <w:hideMark/>
          </w:tcPr>
          <w:p w14:paraId="464086DF" w14:textId="77777777" w:rsidR="00F14F08" w:rsidRPr="00B367E4" w:rsidRDefault="00F14F08" w:rsidP="005A68EA">
            <w:pPr>
              <w:spacing w:after="0" w:line="240" w:lineRule="auto"/>
              <w:rPr>
                <w:rFonts w:ascii="Times New Roman" w:eastAsia="Times New Roman" w:hAnsi="Times New Roman" w:cs="Times New Roman"/>
                <w:color w:val="000000"/>
                <w:lang w:eastAsia="en-ZA"/>
              </w:rPr>
            </w:pPr>
          </w:p>
        </w:tc>
      </w:tr>
      <w:tr w:rsidR="00F14F08" w:rsidRPr="00B367E4" w14:paraId="31B48E1E" w14:textId="77777777" w:rsidTr="00F14F08">
        <w:trPr>
          <w:trHeight w:val="300"/>
        </w:trPr>
        <w:tc>
          <w:tcPr>
            <w:tcW w:w="3256" w:type="dxa"/>
            <w:tcBorders>
              <w:top w:val="nil"/>
              <w:left w:val="single" w:sz="4" w:space="0" w:color="auto"/>
              <w:bottom w:val="single" w:sz="4" w:space="0" w:color="auto"/>
              <w:right w:val="single" w:sz="4" w:space="0" w:color="auto"/>
            </w:tcBorders>
            <w:shd w:val="clear" w:color="auto" w:fill="auto"/>
            <w:vAlign w:val="center"/>
          </w:tcPr>
          <w:p w14:paraId="51864809" w14:textId="3245149F" w:rsidR="00F14F08" w:rsidRPr="00B367E4" w:rsidRDefault="00F14F08" w:rsidP="00F14F08">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Accounting and Finance</w:t>
            </w:r>
          </w:p>
        </w:tc>
        <w:tc>
          <w:tcPr>
            <w:tcW w:w="1339" w:type="dxa"/>
            <w:tcBorders>
              <w:top w:val="nil"/>
              <w:left w:val="nil"/>
              <w:bottom w:val="single" w:sz="4" w:space="0" w:color="auto"/>
              <w:right w:val="single" w:sz="4" w:space="0" w:color="auto"/>
            </w:tcBorders>
            <w:shd w:val="clear" w:color="auto" w:fill="auto"/>
            <w:vAlign w:val="center"/>
          </w:tcPr>
          <w:p w14:paraId="27866513" w14:textId="1F34F8F2" w:rsidR="00F14F08" w:rsidRPr="00B367E4" w:rsidRDefault="00F14F08" w:rsidP="00F14F08">
            <w:pPr>
              <w:spacing w:after="0" w:line="240" w:lineRule="auto"/>
              <w:rPr>
                <w:rFonts w:ascii="Times New Roman" w:eastAsia="Times New Roman" w:hAnsi="Times New Roman" w:cs="Times New Roman"/>
                <w:color w:val="0563C1"/>
                <w:u w:val="single"/>
                <w:lang w:eastAsia="en-ZA"/>
              </w:rPr>
            </w:pPr>
            <w:hyperlink r:id="rId6" w:history="1">
              <w:r w:rsidRPr="00B367E4">
                <w:rPr>
                  <w:rFonts w:ascii="Times New Roman" w:eastAsia="Times New Roman" w:hAnsi="Times New Roman" w:cs="Times New Roman"/>
                  <w:color w:val="0563C1"/>
                  <w:u w:val="single"/>
                  <w:lang w:eastAsia="en-ZA"/>
                </w:rPr>
                <w:t xml:space="preserve">Hyperlink  </w:t>
              </w:r>
            </w:hyperlink>
          </w:p>
        </w:tc>
        <w:tc>
          <w:tcPr>
            <w:tcW w:w="5529" w:type="dxa"/>
            <w:tcBorders>
              <w:top w:val="single" w:sz="4" w:space="0" w:color="auto"/>
              <w:left w:val="nil"/>
              <w:bottom w:val="single" w:sz="4" w:space="0" w:color="auto"/>
              <w:right w:val="single" w:sz="4" w:space="0" w:color="auto"/>
            </w:tcBorders>
            <w:shd w:val="clear" w:color="auto" w:fill="auto"/>
            <w:noWrap/>
            <w:vAlign w:val="bottom"/>
          </w:tcPr>
          <w:p w14:paraId="69E061A4"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p>
        </w:tc>
        <w:tc>
          <w:tcPr>
            <w:tcW w:w="5725" w:type="dxa"/>
            <w:tcBorders>
              <w:top w:val="nil"/>
              <w:left w:val="nil"/>
              <w:bottom w:val="nil"/>
              <w:right w:val="nil"/>
            </w:tcBorders>
            <w:shd w:val="clear" w:color="auto" w:fill="auto"/>
            <w:noWrap/>
            <w:vAlign w:val="bottom"/>
          </w:tcPr>
          <w:p w14:paraId="600EC551"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p>
        </w:tc>
      </w:tr>
      <w:tr w:rsidR="00F14F08" w:rsidRPr="00B367E4" w14:paraId="772E49EC" w14:textId="77777777" w:rsidTr="00F14F08">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D18F8FA"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Business Textbooks</w:t>
            </w:r>
          </w:p>
        </w:tc>
        <w:tc>
          <w:tcPr>
            <w:tcW w:w="1339" w:type="dxa"/>
            <w:tcBorders>
              <w:top w:val="nil"/>
              <w:left w:val="nil"/>
              <w:bottom w:val="single" w:sz="4" w:space="0" w:color="auto"/>
              <w:right w:val="single" w:sz="4" w:space="0" w:color="auto"/>
            </w:tcBorders>
            <w:shd w:val="clear" w:color="auto" w:fill="auto"/>
            <w:vAlign w:val="center"/>
            <w:hideMark/>
          </w:tcPr>
          <w:p w14:paraId="62144358" w14:textId="77777777" w:rsidR="00F14F08" w:rsidRPr="00B367E4" w:rsidRDefault="00F14F08" w:rsidP="00F14F08">
            <w:pPr>
              <w:spacing w:after="0" w:line="240" w:lineRule="auto"/>
              <w:rPr>
                <w:rFonts w:ascii="Times New Roman" w:eastAsia="Times New Roman" w:hAnsi="Times New Roman" w:cs="Times New Roman"/>
                <w:color w:val="0563C1"/>
                <w:u w:val="single"/>
                <w:lang w:eastAsia="en-ZA"/>
              </w:rPr>
            </w:pPr>
            <w:hyperlink r:id="rId7" w:history="1">
              <w:r w:rsidRPr="00B367E4">
                <w:rPr>
                  <w:rFonts w:ascii="Times New Roman" w:eastAsia="Times New Roman" w:hAnsi="Times New Roman" w:cs="Times New Roman"/>
                  <w:color w:val="0563C1"/>
                  <w:u w:val="single"/>
                  <w:lang w:eastAsia="en-ZA"/>
                </w:rPr>
                <w:t>Hyperlink</w:t>
              </w:r>
            </w:hyperlink>
          </w:p>
        </w:tc>
        <w:tc>
          <w:tcPr>
            <w:tcW w:w="5529" w:type="dxa"/>
            <w:tcBorders>
              <w:top w:val="single" w:sz="4" w:space="0" w:color="auto"/>
              <w:left w:val="nil"/>
              <w:bottom w:val="single" w:sz="4" w:space="0" w:color="auto"/>
              <w:right w:val="single" w:sz="4" w:space="0" w:color="auto"/>
            </w:tcBorders>
            <w:shd w:val="clear" w:color="auto" w:fill="auto"/>
            <w:noWrap/>
            <w:vAlign w:val="bottom"/>
            <w:hideMark/>
          </w:tcPr>
          <w:p w14:paraId="3E686D79"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Hyperlink includes: Human Resources, Management, Marketing</w:t>
            </w:r>
          </w:p>
        </w:tc>
        <w:tc>
          <w:tcPr>
            <w:tcW w:w="5725" w:type="dxa"/>
            <w:tcBorders>
              <w:top w:val="nil"/>
              <w:left w:val="nil"/>
              <w:bottom w:val="nil"/>
              <w:right w:val="nil"/>
            </w:tcBorders>
            <w:shd w:val="clear" w:color="auto" w:fill="auto"/>
            <w:noWrap/>
            <w:vAlign w:val="bottom"/>
            <w:hideMark/>
          </w:tcPr>
          <w:p w14:paraId="473C8104"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p>
        </w:tc>
      </w:tr>
      <w:tr w:rsidR="00F14F08" w:rsidRPr="00B367E4" w14:paraId="4D8577AB" w14:textId="77777777" w:rsidTr="00F14F08">
        <w:trPr>
          <w:trHeight w:val="43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5D6C9E9"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Computer Science &amp; Information Systems Textbooks</w:t>
            </w:r>
          </w:p>
        </w:tc>
        <w:tc>
          <w:tcPr>
            <w:tcW w:w="1339" w:type="dxa"/>
            <w:tcBorders>
              <w:top w:val="nil"/>
              <w:left w:val="nil"/>
              <w:bottom w:val="single" w:sz="4" w:space="0" w:color="auto"/>
              <w:right w:val="single" w:sz="4" w:space="0" w:color="auto"/>
            </w:tcBorders>
            <w:shd w:val="clear" w:color="auto" w:fill="auto"/>
            <w:vAlign w:val="center"/>
            <w:hideMark/>
          </w:tcPr>
          <w:p w14:paraId="5C0CCE21" w14:textId="77777777" w:rsidR="00F14F08" w:rsidRPr="00B367E4" w:rsidRDefault="00F14F08" w:rsidP="00F14F08">
            <w:pPr>
              <w:spacing w:after="0" w:line="240" w:lineRule="auto"/>
              <w:rPr>
                <w:rFonts w:ascii="Times New Roman" w:eastAsia="Times New Roman" w:hAnsi="Times New Roman" w:cs="Times New Roman"/>
                <w:color w:val="0563C1"/>
                <w:u w:val="single"/>
                <w:lang w:eastAsia="en-ZA"/>
              </w:rPr>
            </w:pPr>
            <w:hyperlink r:id="rId8" w:history="1">
              <w:r w:rsidRPr="00B367E4">
                <w:rPr>
                  <w:rFonts w:ascii="Times New Roman" w:eastAsia="Times New Roman" w:hAnsi="Times New Roman" w:cs="Times New Roman"/>
                  <w:color w:val="0563C1"/>
                  <w:u w:val="single"/>
                  <w:lang w:eastAsia="en-ZA"/>
                </w:rPr>
                <w:t>Hyperlink</w:t>
              </w:r>
            </w:hyperlink>
          </w:p>
        </w:tc>
        <w:tc>
          <w:tcPr>
            <w:tcW w:w="5529" w:type="dxa"/>
            <w:tcBorders>
              <w:top w:val="single" w:sz="4" w:space="0" w:color="auto"/>
              <w:left w:val="nil"/>
              <w:bottom w:val="single" w:sz="4" w:space="0" w:color="auto"/>
              <w:right w:val="single" w:sz="4" w:space="0" w:color="auto"/>
            </w:tcBorders>
            <w:shd w:val="clear" w:color="auto" w:fill="auto"/>
            <w:noWrap/>
            <w:vAlign w:val="bottom"/>
            <w:hideMark/>
          </w:tcPr>
          <w:p w14:paraId="724CA3B3"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 </w:t>
            </w:r>
          </w:p>
        </w:tc>
        <w:tc>
          <w:tcPr>
            <w:tcW w:w="5725" w:type="dxa"/>
            <w:tcBorders>
              <w:top w:val="nil"/>
              <w:left w:val="nil"/>
              <w:bottom w:val="nil"/>
              <w:right w:val="nil"/>
            </w:tcBorders>
            <w:shd w:val="clear" w:color="auto" w:fill="auto"/>
            <w:noWrap/>
            <w:vAlign w:val="bottom"/>
            <w:hideMark/>
          </w:tcPr>
          <w:p w14:paraId="0130F075"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p>
        </w:tc>
      </w:tr>
      <w:tr w:rsidR="00F14F08" w:rsidRPr="00B367E4" w14:paraId="53B3F4CE" w14:textId="77777777" w:rsidTr="00F14F08">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44CB9AF"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Economics</w:t>
            </w:r>
          </w:p>
        </w:tc>
        <w:tc>
          <w:tcPr>
            <w:tcW w:w="1339" w:type="dxa"/>
            <w:tcBorders>
              <w:top w:val="nil"/>
              <w:left w:val="nil"/>
              <w:bottom w:val="single" w:sz="4" w:space="0" w:color="auto"/>
              <w:right w:val="single" w:sz="4" w:space="0" w:color="auto"/>
            </w:tcBorders>
            <w:shd w:val="clear" w:color="auto" w:fill="auto"/>
            <w:vAlign w:val="center"/>
            <w:hideMark/>
          </w:tcPr>
          <w:p w14:paraId="5E7C365B" w14:textId="77777777" w:rsidR="00F14F08" w:rsidRPr="00B367E4" w:rsidRDefault="00F14F08" w:rsidP="00F14F08">
            <w:pPr>
              <w:spacing w:after="0" w:line="240" w:lineRule="auto"/>
              <w:rPr>
                <w:rFonts w:ascii="Times New Roman" w:eastAsia="Times New Roman" w:hAnsi="Times New Roman" w:cs="Times New Roman"/>
                <w:color w:val="0563C1"/>
                <w:u w:val="single"/>
                <w:lang w:eastAsia="en-ZA"/>
              </w:rPr>
            </w:pPr>
            <w:hyperlink r:id="rId9" w:history="1">
              <w:r w:rsidRPr="00B367E4">
                <w:rPr>
                  <w:rFonts w:ascii="Times New Roman" w:eastAsia="Times New Roman" w:hAnsi="Times New Roman" w:cs="Times New Roman"/>
                  <w:color w:val="0563C1"/>
                  <w:u w:val="single"/>
                  <w:lang w:eastAsia="en-ZA"/>
                </w:rPr>
                <w:t>Hyperlink</w:t>
              </w:r>
            </w:hyperlink>
          </w:p>
        </w:tc>
        <w:tc>
          <w:tcPr>
            <w:tcW w:w="5529" w:type="dxa"/>
            <w:tcBorders>
              <w:top w:val="nil"/>
              <w:left w:val="nil"/>
              <w:bottom w:val="single" w:sz="4" w:space="0" w:color="auto"/>
              <w:right w:val="single" w:sz="4" w:space="0" w:color="auto"/>
            </w:tcBorders>
            <w:shd w:val="clear" w:color="auto" w:fill="auto"/>
            <w:noWrap/>
            <w:vAlign w:val="bottom"/>
            <w:hideMark/>
          </w:tcPr>
          <w:p w14:paraId="5E3E1B58"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 </w:t>
            </w:r>
          </w:p>
        </w:tc>
        <w:tc>
          <w:tcPr>
            <w:tcW w:w="5725" w:type="dxa"/>
            <w:tcBorders>
              <w:top w:val="nil"/>
              <w:left w:val="nil"/>
              <w:bottom w:val="nil"/>
              <w:right w:val="nil"/>
            </w:tcBorders>
            <w:shd w:val="clear" w:color="auto" w:fill="auto"/>
            <w:noWrap/>
            <w:vAlign w:val="bottom"/>
            <w:hideMark/>
          </w:tcPr>
          <w:p w14:paraId="0FABFA74"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p>
        </w:tc>
      </w:tr>
      <w:tr w:rsidR="00F14F08" w:rsidRPr="00B367E4" w14:paraId="4AB369D0" w14:textId="77777777" w:rsidTr="00F14F08">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9C3534F"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Education</w:t>
            </w:r>
          </w:p>
        </w:tc>
        <w:tc>
          <w:tcPr>
            <w:tcW w:w="1339" w:type="dxa"/>
            <w:tcBorders>
              <w:top w:val="nil"/>
              <w:left w:val="nil"/>
              <w:bottom w:val="single" w:sz="4" w:space="0" w:color="auto"/>
              <w:right w:val="single" w:sz="4" w:space="0" w:color="auto"/>
            </w:tcBorders>
            <w:shd w:val="clear" w:color="auto" w:fill="auto"/>
            <w:vAlign w:val="center"/>
            <w:hideMark/>
          </w:tcPr>
          <w:p w14:paraId="155FDAB0" w14:textId="77777777" w:rsidR="00F14F08" w:rsidRPr="00B367E4" w:rsidRDefault="00F14F08" w:rsidP="00F14F08">
            <w:pPr>
              <w:spacing w:after="0" w:line="240" w:lineRule="auto"/>
              <w:rPr>
                <w:rFonts w:ascii="Times New Roman" w:eastAsia="Times New Roman" w:hAnsi="Times New Roman" w:cs="Times New Roman"/>
                <w:color w:val="0563C1"/>
                <w:u w:val="single"/>
                <w:lang w:eastAsia="en-ZA"/>
              </w:rPr>
            </w:pPr>
            <w:hyperlink r:id="rId10" w:history="1">
              <w:r w:rsidRPr="00B367E4">
                <w:rPr>
                  <w:rFonts w:ascii="Times New Roman" w:eastAsia="Times New Roman" w:hAnsi="Times New Roman" w:cs="Times New Roman"/>
                  <w:color w:val="0563C1"/>
                  <w:u w:val="single"/>
                  <w:lang w:eastAsia="en-ZA"/>
                </w:rPr>
                <w:t>Hyperlink</w:t>
              </w:r>
            </w:hyperlink>
          </w:p>
        </w:tc>
        <w:tc>
          <w:tcPr>
            <w:tcW w:w="5529" w:type="dxa"/>
            <w:tcBorders>
              <w:top w:val="nil"/>
              <w:left w:val="nil"/>
              <w:bottom w:val="single" w:sz="4" w:space="0" w:color="auto"/>
              <w:right w:val="single" w:sz="4" w:space="0" w:color="auto"/>
            </w:tcBorders>
            <w:shd w:val="clear" w:color="auto" w:fill="auto"/>
            <w:noWrap/>
            <w:vAlign w:val="bottom"/>
            <w:hideMark/>
          </w:tcPr>
          <w:p w14:paraId="19555560"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 </w:t>
            </w:r>
          </w:p>
        </w:tc>
        <w:tc>
          <w:tcPr>
            <w:tcW w:w="5725" w:type="dxa"/>
            <w:tcBorders>
              <w:top w:val="nil"/>
              <w:left w:val="nil"/>
              <w:bottom w:val="nil"/>
              <w:right w:val="nil"/>
            </w:tcBorders>
            <w:shd w:val="clear" w:color="auto" w:fill="auto"/>
            <w:noWrap/>
            <w:vAlign w:val="bottom"/>
            <w:hideMark/>
          </w:tcPr>
          <w:p w14:paraId="79B909A1"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p>
        </w:tc>
      </w:tr>
      <w:tr w:rsidR="00F14F08" w:rsidRPr="00B367E4" w14:paraId="6EAA0454" w14:textId="77777777" w:rsidTr="00F14F08">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FEF2202"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Engineering</w:t>
            </w:r>
          </w:p>
        </w:tc>
        <w:tc>
          <w:tcPr>
            <w:tcW w:w="1339" w:type="dxa"/>
            <w:tcBorders>
              <w:top w:val="nil"/>
              <w:left w:val="nil"/>
              <w:bottom w:val="single" w:sz="4" w:space="0" w:color="auto"/>
              <w:right w:val="single" w:sz="4" w:space="0" w:color="auto"/>
            </w:tcBorders>
            <w:shd w:val="clear" w:color="auto" w:fill="auto"/>
            <w:vAlign w:val="center"/>
            <w:hideMark/>
          </w:tcPr>
          <w:p w14:paraId="73F89192" w14:textId="77777777" w:rsidR="00F14F08" w:rsidRPr="00B367E4" w:rsidRDefault="00F14F08" w:rsidP="00F14F08">
            <w:pPr>
              <w:spacing w:after="0" w:line="240" w:lineRule="auto"/>
              <w:rPr>
                <w:rFonts w:ascii="Times New Roman" w:eastAsia="Times New Roman" w:hAnsi="Times New Roman" w:cs="Times New Roman"/>
                <w:color w:val="0563C1"/>
                <w:u w:val="single"/>
                <w:lang w:eastAsia="en-ZA"/>
              </w:rPr>
            </w:pPr>
            <w:hyperlink r:id="rId11" w:history="1">
              <w:r w:rsidRPr="00B367E4">
                <w:rPr>
                  <w:rFonts w:ascii="Times New Roman" w:eastAsia="Times New Roman" w:hAnsi="Times New Roman" w:cs="Times New Roman"/>
                  <w:color w:val="0563C1"/>
                  <w:u w:val="single"/>
                  <w:lang w:eastAsia="en-ZA"/>
                </w:rPr>
                <w:t>Hyperlink</w:t>
              </w:r>
            </w:hyperlink>
          </w:p>
        </w:tc>
        <w:tc>
          <w:tcPr>
            <w:tcW w:w="5529" w:type="dxa"/>
            <w:tcBorders>
              <w:top w:val="nil"/>
              <w:left w:val="nil"/>
              <w:bottom w:val="single" w:sz="4" w:space="0" w:color="auto"/>
              <w:right w:val="single" w:sz="4" w:space="0" w:color="auto"/>
            </w:tcBorders>
            <w:shd w:val="clear" w:color="auto" w:fill="auto"/>
            <w:noWrap/>
            <w:vAlign w:val="bottom"/>
            <w:hideMark/>
          </w:tcPr>
          <w:p w14:paraId="21F58EFE"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 </w:t>
            </w:r>
          </w:p>
        </w:tc>
        <w:tc>
          <w:tcPr>
            <w:tcW w:w="5725" w:type="dxa"/>
            <w:tcBorders>
              <w:top w:val="nil"/>
              <w:left w:val="nil"/>
              <w:bottom w:val="nil"/>
              <w:right w:val="nil"/>
            </w:tcBorders>
            <w:shd w:val="clear" w:color="auto" w:fill="auto"/>
            <w:noWrap/>
            <w:vAlign w:val="bottom"/>
            <w:hideMark/>
          </w:tcPr>
          <w:p w14:paraId="647B70FA"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p>
        </w:tc>
      </w:tr>
      <w:tr w:rsidR="00F14F08" w:rsidRPr="00B367E4" w14:paraId="63F7CC14" w14:textId="77777777" w:rsidTr="00F14F08">
        <w:trPr>
          <w:trHeight w:val="6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B74FEBC"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Humanities</w:t>
            </w:r>
          </w:p>
        </w:tc>
        <w:tc>
          <w:tcPr>
            <w:tcW w:w="1339" w:type="dxa"/>
            <w:tcBorders>
              <w:top w:val="nil"/>
              <w:left w:val="nil"/>
              <w:bottom w:val="single" w:sz="4" w:space="0" w:color="auto"/>
              <w:right w:val="single" w:sz="4" w:space="0" w:color="auto"/>
            </w:tcBorders>
            <w:shd w:val="clear" w:color="auto" w:fill="auto"/>
            <w:vAlign w:val="center"/>
            <w:hideMark/>
          </w:tcPr>
          <w:p w14:paraId="225D1B49" w14:textId="77777777" w:rsidR="00F14F08" w:rsidRPr="00B367E4" w:rsidRDefault="00F14F08" w:rsidP="00F14F08">
            <w:pPr>
              <w:spacing w:after="0" w:line="240" w:lineRule="auto"/>
              <w:rPr>
                <w:rFonts w:ascii="Times New Roman" w:eastAsia="Times New Roman" w:hAnsi="Times New Roman" w:cs="Times New Roman"/>
                <w:color w:val="0563C1"/>
                <w:u w:val="single"/>
                <w:lang w:eastAsia="en-ZA"/>
              </w:rPr>
            </w:pPr>
            <w:hyperlink r:id="rId12" w:history="1">
              <w:r w:rsidRPr="00B367E4">
                <w:rPr>
                  <w:rFonts w:ascii="Times New Roman" w:eastAsia="Times New Roman" w:hAnsi="Times New Roman" w:cs="Times New Roman"/>
                  <w:color w:val="0563C1"/>
                  <w:u w:val="single"/>
                  <w:lang w:eastAsia="en-ZA"/>
                </w:rPr>
                <w:t>Hyperlink</w:t>
              </w:r>
            </w:hyperlink>
          </w:p>
        </w:tc>
        <w:tc>
          <w:tcPr>
            <w:tcW w:w="5529" w:type="dxa"/>
            <w:tcBorders>
              <w:top w:val="nil"/>
              <w:left w:val="nil"/>
              <w:bottom w:val="single" w:sz="4" w:space="0" w:color="auto"/>
              <w:right w:val="single" w:sz="4" w:space="0" w:color="auto"/>
            </w:tcBorders>
            <w:shd w:val="clear" w:color="auto" w:fill="auto"/>
            <w:vAlign w:val="bottom"/>
            <w:hideMark/>
          </w:tcPr>
          <w:p w14:paraId="68EC80B4"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Hyperlink includes: Arts, History, Languages, Linguistics Literature, Rhetoric, and Poetry Philosophy</w:t>
            </w:r>
          </w:p>
        </w:tc>
        <w:tc>
          <w:tcPr>
            <w:tcW w:w="5725" w:type="dxa"/>
            <w:tcBorders>
              <w:top w:val="nil"/>
              <w:left w:val="nil"/>
              <w:bottom w:val="nil"/>
              <w:right w:val="nil"/>
            </w:tcBorders>
            <w:shd w:val="clear" w:color="auto" w:fill="auto"/>
            <w:noWrap/>
            <w:vAlign w:val="bottom"/>
            <w:hideMark/>
          </w:tcPr>
          <w:p w14:paraId="54127AA4"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p>
        </w:tc>
      </w:tr>
      <w:tr w:rsidR="00F14F08" w:rsidRPr="00B367E4" w14:paraId="6B89CA1F" w14:textId="77777777" w:rsidTr="00F14F08">
        <w:trPr>
          <w:trHeight w:val="28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45D07B0"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Journalism, Media Studies &amp; Communications</w:t>
            </w:r>
          </w:p>
        </w:tc>
        <w:tc>
          <w:tcPr>
            <w:tcW w:w="1339" w:type="dxa"/>
            <w:tcBorders>
              <w:top w:val="nil"/>
              <w:left w:val="nil"/>
              <w:bottom w:val="single" w:sz="4" w:space="0" w:color="auto"/>
              <w:right w:val="single" w:sz="4" w:space="0" w:color="auto"/>
            </w:tcBorders>
            <w:shd w:val="clear" w:color="auto" w:fill="auto"/>
            <w:vAlign w:val="center"/>
            <w:hideMark/>
          </w:tcPr>
          <w:p w14:paraId="6FFCBE68" w14:textId="77777777" w:rsidR="00F14F08" w:rsidRPr="00B367E4" w:rsidRDefault="00F14F08" w:rsidP="00F14F08">
            <w:pPr>
              <w:spacing w:after="0" w:line="240" w:lineRule="auto"/>
              <w:rPr>
                <w:rFonts w:ascii="Times New Roman" w:eastAsia="Times New Roman" w:hAnsi="Times New Roman" w:cs="Times New Roman"/>
                <w:color w:val="0563C1"/>
                <w:u w:val="single"/>
                <w:lang w:eastAsia="en-ZA"/>
              </w:rPr>
            </w:pPr>
            <w:hyperlink r:id="rId13" w:history="1">
              <w:r w:rsidRPr="00B367E4">
                <w:rPr>
                  <w:rFonts w:ascii="Times New Roman" w:eastAsia="Times New Roman" w:hAnsi="Times New Roman" w:cs="Times New Roman"/>
                  <w:color w:val="0563C1"/>
                  <w:u w:val="single"/>
                  <w:lang w:eastAsia="en-ZA"/>
                </w:rPr>
                <w:t>Hyperlink</w:t>
              </w:r>
            </w:hyperlink>
          </w:p>
        </w:tc>
        <w:tc>
          <w:tcPr>
            <w:tcW w:w="5529" w:type="dxa"/>
            <w:tcBorders>
              <w:top w:val="nil"/>
              <w:left w:val="nil"/>
              <w:bottom w:val="single" w:sz="4" w:space="0" w:color="auto"/>
              <w:right w:val="single" w:sz="4" w:space="0" w:color="auto"/>
            </w:tcBorders>
            <w:shd w:val="clear" w:color="auto" w:fill="auto"/>
            <w:noWrap/>
            <w:vAlign w:val="bottom"/>
            <w:hideMark/>
          </w:tcPr>
          <w:p w14:paraId="4E2182F5"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 </w:t>
            </w:r>
          </w:p>
        </w:tc>
        <w:tc>
          <w:tcPr>
            <w:tcW w:w="5725" w:type="dxa"/>
            <w:tcBorders>
              <w:top w:val="nil"/>
              <w:left w:val="nil"/>
              <w:bottom w:val="nil"/>
              <w:right w:val="nil"/>
            </w:tcBorders>
            <w:shd w:val="clear" w:color="auto" w:fill="auto"/>
            <w:noWrap/>
            <w:vAlign w:val="bottom"/>
            <w:hideMark/>
          </w:tcPr>
          <w:p w14:paraId="76A9CF7C"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p>
        </w:tc>
      </w:tr>
      <w:tr w:rsidR="00F14F08" w:rsidRPr="00B367E4" w14:paraId="0BC23132" w14:textId="77777777" w:rsidTr="00F14F08">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01BEDB1"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Law</w:t>
            </w:r>
          </w:p>
        </w:tc>
        <w:tc>
          <w:tcPr>
            <w:tcW w:w="1339" w:type="dxa"/>
            <w:tcBorders>
              <w:top w:val="nil"/>
              <w:left w:val="nil"/>
              <w:bottom w:val="single" w:sz="4" w:space="0" w:color="auto"/>
              <w:right w:val="single" w:sz="4" w:space="0" w:color="auto"/>
            </w:tcBorders>
            <w:shd w:val="clear" w:color="auto" w:fill="auto"/>
            <w:vAlign w:val="center"/>
            <w:hideMark/>
          </w:tcPr>
          <w:p w14:paraId="6A7A5E77" w14:textId="77777777" w:rsidR="00F14F08" w:rsidRPr="00B367E4" w:rsidRDefault="00F14F08" w:rsidP="00F14F08">
            <w:pPr>
              <w:spacing w:after="0" w:line="240" w:lineRule="auto"/>
              <w:rPr>
                <w:rFonts w:ascii="Times New Roman" w:eastAsia="Times New Roman" w:hAnsi="Times New Roman" w:cs="Times New Roman"/>
                <w:color w:val="0563C1"/>
                <w:u w:val="single"/>
                <w:lang w:eastAsia="en-ZA"/>
              </w:rPr>
            </w:pPr>
            <w:hyperlink r:id="rId14" w:history="1">
              <w:r w:rsidRPr="00B367E4">
                <w:rPr>
                  <w:rFonts w:ascii="Times New Roman" w:eastAsia="Times New Roman" w:hAnsi="Times New Roman" w:cs="Times New Roman"/>
                  <w:color w:val="0563C1"/>
                  <w:u w:val="single"/>
                  <w:lang w:eastAsia="en-ZA"/>
                </w:rPr>
                <w:t>Hyperlink</w:t>
              </w:r>
            </w:hyperlink>
          </w:p>
        </w:tc>
        <w:tc>
          <w:tcPr>
            <w:tcW w:w="5529" w:type="dxa"/>
            <w:tcBorders>
              <w:top w:val="nil"/>
              <w:left w:val="nil"/>
              <w:bottom w:val="single" w:sz="4" w:space="0" w:color="auto"/>
              <w:right w:val="single" w:sz="4" w:space="0" w:color="auto"/>
            </w:tcBorders>
            <w:shd w:val="clear" w:color="auto" w:fill="auto"/>
            <w:noWrap/>
            <w:vAlign w:val="bottom"/>
            <w:hideMark/>
          </w:tcPr>
          <w:p w14:paraId="7386D9CA"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 </w:t>
            </w:r>
          </w:p>
        </w:tc>
        <w:tc>
          <w:tcPr>
            <w:tcW w:w="5725" w:type="dxa"/>
            <w:tcBorders>
              <w:top w:val="nil"/>
              <w:left w:val="nil"/>
              <w:bottom w:val="nil"/>
              <w:right w:val="nil"/>
            </w:tcBorders>
            <w:shd w:val="clear" w:color="auto" w:fill="auto"/>
            <w:noWrap/>
            <w:vAlign w:val="bottom"/>
            <w:hideMark/>
          </w:tcPr>
          <w:p w14:paraId="175DFD11"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p>
        </w:tc>
      </w:tr>
      <w:tr w:rsidR="00F14F08" w:rsidRPr="00B367E4" w14:paraId="1C0206F2" w14:textId="77777777" w:rsidTr="00F14F08">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3E61199"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Mathematics</w:t>
            </w:r>
          </w:p>
        </w:tc>
        <w:tc>
          <w:tcPr>
            <w:tcW w:w="1339" w:type="dxa"/>
            <w:tcBorders>
              <w:top w:val="nil"/>
              <w:left w:val="nil"/>
              <w:bottom w:val="single" w:sz="4" w:space="0" w:color="auto"/>
              <w:right w:val="single" w:sz="4" w:space="0" w:color="auto"/>
            </w:tcBorders>
            <w:shd w:val="clear" w:color="auto" w:fill="auto"/>
            <w:vAlign w:val="center"/>
            <w:hideMark/>
          </w:tcPr>
          <w:p w14:paraId="1C3DEA88" w14:textId="77777777" w:rsidR="00F14F08" w:rsidRPr="00B367E4" w:rsidRDefault="00F14F08" w:rsidP="00F14F08">
            <w:pPr>
              <w:spacing w:after="0" w:line="240" w:lineRule="auto"/>
              <w:rPr>
                <w:rFonts w:ascii="Times New Roman" w:eastAsia="Times New Roman" w:hAnsi="Times New Roman" w:cs="Times New Roman"/>
                <w:color w:val="0563C1"/>
                <w:u w:val="single"/>
                <w:lang w:eastAsia="en-ZA"/>
              </w:rPr>
            </w:pPr>
            <w:hyperlink r:id="rId15" w:history="1">
              <w:r w:rsidRPr="00B367E4">
                <w:rPr>
                  <w:rFonts w:ascii="Times New Roman" w:eastAsia="Times New Roman" w:hAnsi="Times New Roman" w:cs="Times New Roman"/>
                  <w:color w:val="0563C1"/>
                  <w:u w:val="single"/>
                  <w:lang w:eastAsia="en-ZA"/>
                </w:rPr>
                <w:t>Hyperlink</w:t>
              </w:r>
            </w:hyperlink>
          </w:p>
        </w:tc>
        <w:tc>
          <w:tcPr>
            <w:tcW w:w="5529" w:type="dxa"/>
            <w:tcBorders>
              <w:top w:val="nil"/>
              <w:left w:val="nil"/>
              <w:bottom w:val="single" w:sz="4" w:space="0" w:color="auto"/>
              <w:right w:val="single" w:sz="4" w:space="0" w:color="auto"/>
            </w:tcBorders>
            <w:shd w:val="clear" w:color="auto" w:fill="auto"/>
            <w:noWrap/>
            <w:vAlign w:val="bottom"/>
            <w:hideMark/>
          </w:tcPr>
          <w:p w14:paraId="0E5B35FB"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Hyperlink includes Applied and Pure mathematics</w:t>
            </w:r>
          </w:p>
        </w:tc>
        <w:tc>
          <w:tcPr>
            <w:tcW w:w="5725" w:type="dxa"/>
            <w:tcBorders>
              <w:top w:val="nil"/>
              <w:left w:val="nil"/>
              <w:bottom w:val="nil"/>
              <w:right w:val="nil"/>
            </w:tcBorders>
            <w:shd w:val="clear" w:color="auto" w:fill="auto"/>
            <w:noWrap/>
            <w:vAlign w:val="bottom"/>
            <w:hideMark/>
          </w:tcPr>
          <w:p w14:paraId="5C32981A"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p>
        </w:tc>
      </w:tr>
      <w:tr w:rsidR="00F14F08" w:rsidRPr="00B367E4" w14:paraId="74E21F08" w14:textId="77777777" w:rsidTr="00F14F08">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4D1422A"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Medicine</w:t>
            </w:r>
          </w:p>
        </w:tc>
        <w:tc>
          <w:tcPr>
            <w:tcW w:w="1339" w:type="dxa"/>
            <w:tcBorders>
              <w:top w:val="nil"/>
              <w:left w:val="nil"/>
              <w:bottom w:val="single" w:sz="4" w:space="0" w:color="auto"/>
              <w:right w:val="single" w:sz="4" w:space="0" w:color="auto"/>
            </w:tcBorders>
            <w:shd w:val="clear" w:color="auto" w:fill="auto"/>
            <w:vAlign w:val="center"/>
            <w:hideMark/>
          </w:tcPr>
          <w:p w14:paraId="3AE40D57" w14:textId="77777777" w:rsidR="00F14F08" w:rsidRPr="00B367E4" w:rsidRDefault="00F14F08" w:rsidP="00F14F08">
            <w:pPr>
              <w:spacing w:after="0" w:line="240" w:lineRule="auto"/>
              <w:rPr>
                <w:rFonts w:ascii="Times New Roman" w:eastAsia="Times New Roman" w:hAnsi="Times New Roman" w:cs="Times New Roman"/>
                <w:color w:val="0563C1"/>
                <w:u w:val="single"/>
                <w:lang w:eastAsia="en-ZA"/>
              </w:rPr>
            </w:pPr>
            <w:hyperlink r:id="rId16" w:history="1">
              <w:r w:rsidRPr="00B367E4">
                <w:rPr>
                  <w:rFonts w:ascii="Times New Roman" w:eastAsia="Times New Roman" w:hAnsi="Times New Roman" w:cs="Times New Roman"/>
                  <w:color w:val="0563C1"/>
                  <w:u w:val="single"/>
                  <w:lang w:eastAsia="en-ZA"/>
                </w:rPr>
                <w:t>Hyperlink</w:t>
              </w:r>
            </w:hyperlink>
          </w:p>
        </w:tc>
        <w:tc>
          <w:tcPr>
            <w:tcW w:w="5529" w:type="dxa"/>
            <w:tcBorders>
              <w:top w:val="nil"/>
              <w:left w:val="nil"/>
              <w:bottom w:val="single" w:sz="4" w:space="0" w:color="auto"/>
              <w:right w:val="single" w:sz="4" w:space="0" w:color="auto"/>
            </w:tcBorders>
            <w:shd w:val="clear" w:color="auto" w:fill="auto"/>
            <w:noWrap/>
            <w:vAlign w:val="bottom"/>
            <w:hideMark/>
          </w:tcPr>
          <w:p w14:paraId="59E09267"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 </w:t>
            </w:r>
          </w:p>
        </w:tc>
        <w:tc>
          <w:tcPr>
            <w:tcW w:w="5725" w:type="dxa"/>
            <w:tcBorders>
              <w:top w:val="nil"/>
              <w:left w:val="nil"/>
              <w:bottom w:val="nil"/>
              <w:right w:val="nil"/>
            </w:tcBorders>
            <w:shd w:val="clear" w:color="auto" w:fill="auto"/>
            <w:noWrap/>
            <w:vAlign w:val="bottom"/>
            <w:hideMark/>
          </w:tcPr>
          <w:p w14:paraId="175D646B"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p>
        </w:tc>
      </w:tr>
      <w:tr w:rsidR="00F14F08" w:rsidRPr="00B367E4" w14:paraId="41084D78" w14:textId="77777777" w:rsidTr="00F14F08">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1CD5EA8"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Natural Science</w:t>
            </w:r>
          </w:p>
        </w:tc>
        <w:tc>
          <w:tcPr>
            <w:tcW w:w="1339" w:type="dxa"/>
            <w:tcBorders>
              <w:top w:val="nil"/>
              <w:left w:val="nil"/>
              <w:bottom w:val="single" w:sz="4" w:space="0" w:color="auto"/>
              <w:right w:val="single" w:sz="4" w:space="0" w:color="auto"/>
            </w:tcBorders>
            <w:shd w:val="clear" w:color="auto" w:fill="auto"/>
            <w:vAlign w:val="center"/>
            <w:hideMark/>
          </w:tcPr>
          <w:p w14:paraId="5EB52A79" w14:textId="77777777" w:rsidR="00F14F08" w:rsidRPr="00B367E4" w:rsidRDefault="00F14F08" w:rsidP="00F14F08">
            <w:pPr>
              <w:spacing w:after="0" w:line="240" w:lineRule="auto"/>
              <w:rPr>
                <w:rFonts w:ascii="Times New Roman" w:eastAsia="Times New Roman" w:hAnsi="Times New Roman" w:cs="Times New Roman"/>
                <w:color w:val="0563C1"/>
                <w:u w:val="single"/>
                <w:lang w:eastAsia="en-ZA"/>
              </w:rPr>
            </w:pPr>
            <w:hyperlink r:id="rId17" w:history="1">
              <w:r w:rsidRPr="00B367E4">
                <w:rPr>
                  <w:rFonts w:ascii="Times New Roman" w:eastAsia="Times New Roman" w:hAnsi="Times New Roman" w:cs="Times New Roman"/>
                  <w:color w:val="0563C1"/>
                  <w:u w:val="single"/>
                  <w:lang w:eastAsia="en-ZA"/>
                </w:rPr>
                <w:t>Hyperlink</w:t>
              </w:r>
            </w:hyperlink>
          </w:p>
        </w:tc>
        <w:tc>
          <w:tcPr>
            <w:tcW w:w="5529" w:type="dxa"/>
            <w:tcBorders>
              <w:top w:val="nil"/>
              <w:left w:val="nil"/>
              <w:bottom w:val="single" w:sz="4" w:space="0" w:color="auto"/>
              <w:right w:val="single" w:sz="4" w:space="0" w:color="auto"/>
            </w:tcBorders>
            <w:shd w:val="clear" w:color="auto" w:fill="auto"/>
            <w:noWrap/>
            <w:vAlign w:val="bottom"/>
            <w:hideMark/>
          </w:tcPr>
          <w:p w14:paraId="672B3CD2"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Hyperlink includes Biology, Chemistry, Physics, Earth Sciences</w:t>
            </w:r>
          </w:p>
        </w:tc>
        <w:tc>
          <w:tcPr>
            <w:tcW w:w="5725" w:type="dxa"/>
            <w:tcBorders>
              <w:top w:val="nil"/>
              <w:left w:val="nil"/>
              <w:bottom w:val="nil"/>
              <w:right w:val="nil"/>
            </w:tcBorders>
            <w:shd w:val="clear" w:color="auto" w:fill="auto"/>
            <w:noWrap/>
            <w:vAlign w:val="bottom"/>
            <w:hideMark/>
          </w:tcPr>
          <w:p w14:paraId="00C92E77"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p>
        </w:tc>
      </w:tr>
      <w:tr w:rsidR="00F14F08" w:rsidRPr="00B367E4" w14:paraId="51A4C40E" w14:textId="77777777" w:rsidTr="00F14F08">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690BDF2"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Social Sciences</w:t>
            </w:r>
          </w:p>
        </w:tc>
        <w:tc>
          <w:tcPr>
            <w:tcW w:w="1339" w:type="dxa"/>
            <w:tcBorders>
              <w:top w:val="nil"/>
              <w:left w:val="nil"/>
              <w:bottom w:val="single" w:sz="4" w:space="0" w:color="auto"/>
              <w:right w:val="single" w:sz="4" w:space="0" w:color="auto"/>
            </w:tcBorders>
            <w:shd w:val="clear" w:color="auto" w:fill="auto"/>
            <w:vAlign w:val="center"/>
            <w:hideMark/>
          </w:tcPr>
          <w:p w14:paraId="29D3F1EA" w14:textId="77777777" w:rsidR="00F14F08" w:rsidRPr="00B367E4" w:rsidRDefault="00F14F08" w:rsidP="00F14F08">
            <w:pPr>
              <w:spacing w:after="0" w:line="240" w:lineRule="auto"/>
              <w:rPr>
                <w:rFonts w:ascii="Times New Roman" w:eastAsia="Times New Roman" w:hAnsi="Times New Roman" w:cs="Times New Roman"/>
                <w:color w:val="0563C1"/>
                <w:u w:val="single"/>
                <w:lang w:eastAsia="en-ZA"/>
              </w:rPr>
            </w:pPr>
            <w:hyperlink r:id="rId18" w:history="1">
              <w:r w:rsidRPr="00B367E4">
                <w:rPr>
                  <w:rFonts w:ascii="Times New Roman" w:eastAsia="Times New Roman" w:hAnsi="Times New Roman" w:cs="Times New Roman"/>
                  <w:color w:val="0563C1"/>
                  <w:u w:val="single"/>
                  <w:lang w:eastAsia="en-ZA"/>
                </w:rPr>
                <w:t>Hyperlink</w:t>
              </w:r>
            </w:hyperlink>
          </w:p>
        </w:tc>
        <w:tc>
          <w:tcPr>
            <w:tcW w:w="5529" w:type="dxa"/>
            <w:tcBorders>
              <w:top w:val="nil"/>
              <w:left w:val="nil"/>
              <w:bottom w:val="single" w:sz="4" w:space="0" w:color="auto"/>
              <w:right w:val="single" w:sz="4" w:space="0" w:color="auto"/>
            </w:tcBorders>
            <w:shd w:val="clear" w:color="auto" w:fill="auto"/>
            <w:noWrap/>
            <w:vAlign w:val="bottom"/>
            <w:hideMark/>
          </w:tcPr>
          <w:p w14:paraId="42F4615E"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Hyperlink includes Psychology, Sociology</w:t>
            </w:r>
          </w:p>
        </w:tc>
        <w:tc>
          <w:tcPr>
            <w:tcW w:w="5725" w:type="dxa"/>
            <w:tcBorders>
              <w:top w:val="nil"/>
              <w:left w:val="nil"/>
              <w:bottom w:val="nil"/>
              <w:right w:val="nil"/>
            </w:tcBorders>
            <w:shd w:val="clear" w:color="auto" w:fill="auto"/>
            <w:noWrap/>
            <w:vAlign w:val="bottom"/>
            <w:hideMark/>
          </w:tcPr>
          <w:p w14:paraId="3448384D" w14:textId="77777777" w:rsidR="00F14F08" w:rsidRPr="00B367E4" w:rsidRDefault="00F14F08" w:rsidP="00F14F08">
            <w:pPr>
              <w:spacing w:after="0" w:line="240" w:lineRule="auto"/>
              <w:rPr>
                <w:rFonts w:ascii="Times New Roman" w:eastAsia="Times New Roman" w:hAnsi="Times New Roman" w:cs="Times New Roman"/>
                <w:color w:val="000000"/>
                <w:lang w:eastAsia="en-ZA"/>
              </w:rPr>
            </w:pPr>
          </w:p>
        </w:tc>
      </w:tr>
    </w:tbl>
    <w:p w14:paraId="1F0FD94D" w14:textId="3E101599" w:rsidR="005A68EA" w:rsidRPr="00B367E4" w:rsidRDefault="005A68EA">
      <w:pPr>
        <w:rPr>
          <w:rFonts w:ascii="Times New Roman" w:hAnsi="Times New Roman" w:cs="Times New Roman"/>
        </w:rPr>
      </w:pPr>
    </w:p>
    <w:p w14:paraId="0A195205" w14:textId="086C4F94" w:rsidR="005A68EA" w:rsidRPr="00B367E4" w:rsidRDefault="005A68EA">
      <w:pPr>
        <w:rPr>
          <w:rFonts w:ascii="Times New Roman" w:hAnsi="Times New Roman" w:cs="Times New Roman"/>
        </w:rPr>
      </w:pPr>
    </w:p>
    <w:tbl>
      <w:tblPr>
        <w:tblW w:w="10201" w:type="dxa"/>
        <w:tblLook w:val="04A0" w:firstRow="1" w:lastRow="0" w:firstColumn="1" w:lastColumn="0" w:noHBand="0" w:noVBand="1"/>
      </w:tblPr>
      <w:tblGrid>
        <w:gridCol w:w="3256"/>
        <w:gridCol w:w="1417"/>
        <w:gridCol w:w="5528"/>
      </w:tblGrid>
      <w:tr w:rsidR="00F76F30" w:rsidRPr="00B367E4" w14:paraId="3A9E828B" w14:textId="77777777" w:rsidTr="00F76F30">
        <w:trPr>
          <w:trHeight w:val="375"/>
        </w:trPr>
        <w:tc>
          <w:tcPr>
            <w:tcW w:w="325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8160B56" w14:textId="77777777" w:rsidR="00F76F30" w:rsidRPr="00B367E4" w:rsidRDefault="00F76F30" w:rsidP="00F76F30">
            <w:pPr>
              <w:spacing w:after="0" w:line="240" w:lineRule="auto"/>
              <w:rPr>
                <w:rFonts w:ascii="Times New Roman" w:eastAsia="Times New Roman" w:hAnsi="Times New Roman" w:cs="Times New Roman"/>
                <w:b/>
                <w:bCs/>
                <w:color w:val="000000"/>
                <w:lang w:eastAsia="en-ZA"/>
              </w:rPr>
            </w:pPr>
            <w:r w:rsidRPr="00B367E4">
              <w:rPr>
                <w:rFonts w:ascii="Times New Roman" w:eastAsia="Times New Roman" w:hAnsi="Times New Roman" w:cs="Times New Roman"/>
                <w:b/>
                <w:bCs/>
                <w:color w:val="000000"/>
                <w:lang w:eastAsia="en-ZA"/>
              </w:rPr>
              <w:t>Subject</w:t>
            </w:r>
          </w:p>
        </w:tc>
        <w:tc>
          <w:tcPr>
            <w:tcW w:w="1417"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40BDB0FE" w14:textId="77777777" w:rsidR="00F76F30" w:rsidRPr="00B367E4" w:rsidRDefault="00F76F30" w:rsidP="00F76F30">
            <w:pPr>
              <w:spacing w:after="0" w:line="240" w:lineRule="auto"/>
              <w:rPr>
                <w:rFonts w:ascii="Times New Roman" w:eastAsia="Times New Roman" w:hAnsi="Times New Roman" w:cs="Times New Roman"/>
                <w:b/>
                <w:bCs/>
                <w:color w:val="000000"/>
                <w:lang w:eastAsia="en-ZA"/>
              </w:rPr>
            </w:pPr>
            <w:r w:rsidRPr="00B367E4">
              <w:rPr>
                <w:rFonts w:ascii="Times New Roman" w:eastAsia="Times New Roman" w:hAnsi="Times New Roman" w:cs="Times New Roman"/>
                <w:b/>
                <w:bCs/>
                <w:color w:val="000000"/>
                <w:lang w:eastAsia="en-ZA"/>
              </w:rPr>
              <w:t>Hyperlink</w:t>
            </w:r>
          </w:p>
        </w:tc>
        <w:tc>
          <w:tcPr>
            <w:tcW w:w="5528" w:type="dxa"/>
            <w:tcBorders>
              <w:top w:val="single" w:sz="4" w:space="0" w:color="auto"/>
              <w:left w:val="nil"/>
              <w:bottom w:val="single" w:sz="4" w:space="0" w:color="auto"/>
              <w:right w:val="single" w:sz="4" w:space="0" w:color="auto"/>
            </w:tcBorders>
            <w:shd w:val="clear" w:color="auto" w:fill="D9E2F3" w:themeFill="accent1" w:themeFillTint="33"/>
            <w:vAlign w:val="bottom"/>
            <w:hideMark/>
          </w:tcPr>
          <w:p w14:paraId="483BD671" w14:textId="65582A3B" w:rsidR="00F76F30" w:rsidRPr="00B367E4" w:rsidRDefault="00F76F30" w:rsidP="00F76F30">
            <w:pPr>
              <w:spacing w:after="0" w:line="240" w:lineRule="auto"/>
              <w:rPr>
                <w:rFonts w:ascii="Times New Roman" w:eastAsia="Times New Roman" w:hAnsi="Times New Roman" w:cs="Times New Roman"/>
                <w:b/>
                <w:bCs/>
                <w:color w:val="000000"/>
                <w:lang w:eastAsia="en-ZA"/>
              </w:rPr>
            </w:pPr>
            <w:r w:rsidRPr="00B367E4">
              <w:rPr>
                <w:rFonts w:ascii="Times New Roman" w:eastAsia="Times New Roman" w:hAnsi="Times New Roman" w:cs="Times New Roman"/>
                <w:b/>
                <w:bCs/>
                <w:color w:val="000000"/>
                <w:lang w:eastAsia="en-ZA"/>
              </w:rPr>
              <w:t>Description of site</w:t>
            </w:r>
          </w:p>
        </w:tc>
      </w:tr>
      <w:tr w:rsidR="00F76F30" w:rsidRPr="00B367E4" w14:paraId="72183F4F" w14:textId="77777777" w:rsidTr="00F76F30">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5DC1704" w14:textId="0E45FFE1" w:rsidR="00F76F30" w:rsidRPr="00B367E4" w:rsidRDefault="00F76F30" w:rsidP="00F76F30">
            <w:pPr>
              <w:spacing w:after="0" w:line="240" w:lineRule="auto"/>
              <w:rPr>
                <w:rFonts w:ascii="Times New Roman" w:eastAsia="Times New Roman" w:hAnsi="Times New Roman" w:cs="Times New Roman"/>
                <w:b/>
                <w:bCs/>
                <w:color w:val="FF0000"/>
                <w:lang w:eastAsia="en-ZA"/>
              </w:rPr>
            </w:pPr>
            <w:r w:rsidRPr="00B367E4">
              <w:rPr>
                <w:rFonts w:ascii="Times New Roman" w:eastAsia="Times New Roman" w:hAnsi="Times New Roman" w:cs="Times New Roman"/>
                <w:b/>
                <w:bCs/>
                <w:color w:val="FF0000"/>
                <w:lang w:eastAsia="en-ZA"/>
              </w:rPr>
              <w:t>OAPEN:</w:t>
            </w:r>
          </w:p>
          <w:p w14:paraId="00E412FA" w14:textId="77777777" w:rsidR="00F76F30" w:rsidRPr="00B367E4" w:rsidRDefault="00F76F30" w:rsidP="00F76F30">
            <w:pPr>
              <w:spacing w:after="0" w:line="240" w:lineRule="auto"/>
              <w:rPr>
                <w:rFonts w:ascii="Times New Roman" w:eastAsia="Times New Roman" w:hAnsi="Times New Roman" w:cs="Times New Roman"/>
                <w:b/>
                <w:bCs/>
                <w:color w:val="FF0000"/>
                <w:lang w:eastAsia="en-ZA"/>
              </w:rPr>
            </w:pPr>
            <w:r w:rsidRPr="00B367E4">
              <w:rPr>
                <w:rFonts w:ascii="Times New Roman" w:eastAsia="Times New Roman" w:hAnsi="Times New Roman" w:cs="Times New Roman"/>
                <w:b/>
                <w:bCs/>
                <w:color w:val="FF0000"/>
                <w:lang w:eastAsia="en-ZA"/>
              </w:rPr>
              <w:t>Online library and publication platform</w:t>
            </w:r>
          </w:p>
          <w:p w14:paraId="713735CA" w14:textId="77777777" w:rsidR="00F76F30" w:rsidRPr="00B367E4" w:rsidRDefault="00F76F30" w:rsidP="00F76F30">
            <w:pPr>
              <w:spacing w:after="0" w:line="240" w:lineRule="auto"/>
              <w:rPr>
                <w:rFonts w:ascii="Times New Roman" w:eastAsia="Times New Roman" w:hAnsi="Times New Roman" w:cs="Times New Roman"/>
                <w:color w:val="000000"/>
                <w:lang w:eastAsia="en-ZA"/>
              </w:rPr>
            </w:pPr>
          </w:p>
          <w:p w14:paraId="140C62DA" w14:textId="77777777" w:rsidR="00F76F30" w:rsidRPr="00B367E4" w:rsidRDefault="00F76F30" w:rsidP="00F76F30">
            <w:pPr>
              <w:spacing w:after="0" w:line="240" w:lineRule="auto"/>
              <w:rPr>
                <w:rFonts w:ascii="Times New Roman" w:eastAsia="Times New Roman" w:hAnsi="Times New Roman" w:cs="Times New Roman"/>
                <w:color w:val="000000"/>
                <w:lang w:eastAsia="en-ZA"/>
              </w:rPr>
            </w:pPr>
          </w:p>
          <w:p w14:paraId="6E02F200" w14:textId="3A38F4ED" w:rsidR="00F76F30" w:rsidRPr="00B367E4" w:rsidRDefault="00F76F30" w:rsidP="00F76F30">
            <w:pPr>
              <w:spacing w:after="0" w:line="240" w:lineRule="auto"/>
              <w:rPr>
                <w:rFonts w:ascii="Times New Roman" w:eastAsia="Times New Roman" w:hAnsi="Times New Roman" w:cs="Times New Roman"/>
                <w:color w:val="000000"/>
                <w:lang w:eastAsia="en-ZA"/>
              </w:rPr>
            </w:pPr>
          </w:p>
        </w:tc>
        <w:tc>
          <w:tcPr>
            <w:tcW w:w="1417" w:type="dxa"/>
            <w:tcBorders>
              <w:top w:val="nil"/>
              <w:left w:val="nil"/>
              <w:bottom w:val="single" w:sz="4" w:space="0" w:color="auto"/>
              <w:right w:val="single" w:sz="4" w:space="0" w:color="auto"/>
            </w:tcBorders>
            <w:shd w:val="clear" w:color="auto" w:fill="auto"/>
            <w:noWrap/>
            <w:vAlign w:val="center"/>
            <w:hideMark/>
          </w:tcPr>
          <w:p w14:paraId="020ACC3C" w14:textId="77777777" w:rsidR="00F76F30" w:rsidRPr="00B367E4" w:rsidRDefault="00F76F30" w:rsidP="00F76F30">
            <w:pPr>
              <w:spacing w:after="0" w:line="240" w:lineRule="auto"/>
              <w:rPr>
                <w:rFonts w:ascii="Times New Roman" w:eastAsia="Times New Roman" w:hAnsi="Times New Roman" w:cs="Times New Roman"/>
                <w:color w:val="0563C1"/>
                <w:u w:val="single"/>
                <w:lang w:eastAsia="en-ZA"/>
              </w:rPr>
            </w:pPr>
            <w:hyperlink r:id="rId19" w:history="1">
              <w:r w:rsidRPr="00B367E4">
                <w:rPr>
                  <w:rFonts w:ascii="Times New Roman" w:eastAsia="Times New Roman" w:hAnsi="Times New Roman" w:cs="Times New Roman"/>
                  <w:color w:val="0563C1"/>
                  <w:u w:val="single"/>
                  <w:lang w:eastAsia="en-ZA"/>
                </w:rPr>
                <w:t>Hyperlink</w:t>
              </w:r>
            </w:hyperlink>
          </w:p>
        </w:tc>
        <w:tc>
          <w:tcPr>
            <w:tcW w:w="5528" w:type="dxa"/>
            <w:tcBorders>
              <w:top w:val="nil"/>
              <w:left w:val="nil"/>
              <w:bottom w:val="single" w:sz="4" w:space="0" w:color="auto"/>
              <w:right w:val="single" w:sz="4" w:space="0" w:color="auto"/>
            </w:tcBorders>
            <w:shd w:val="clear" w:color="auto" w:fill="auto"/>
            <w:noWrap/>
            <w:hideMark/>
          </w:tcPr>
          <w:p w14:paraId="7349D25D" w14:textId="3D0CB9F8" w:rsidR="00F76F30" w:rsidRPr="00B367E4" w:rsidRDefault="00F76F30" w:rsidP="00F76F30">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 xml:space="preserve">OAPEN promotes and supports the transition to open access for academic books by providing open infrastructure services to stakeholders in scholarly communication. </w:t>
            </w:r>
            <w:r w:rsidR="00422E21" w:rsidRPr="00B367E4">
              <w:rPr>
                <w:rFonts w:ascii="Times New Roman" w:eastAsia="Times New Roman" w:hAnsi="Times New Roman" w:cs="Times New Roman"/>
                <w:color w:val="000000"/>
                <w:lang w:eastAsia="en-ZA"/>
              </w:rPr>
              <w:t xml:space="preserve">The objective is </w:t>
            </w:r>
            <w:r w:rsidRPr="00B367E4">
              <w:rPr>
                <w:rFonts w:ascii="Times New Roman" w:eastAsia="Times New Roman" w:hAnsi="Times New Roman" w:cs="Times New Roman"/>
                <w:color w:val="000000"/>
                <w:lang w:eastAsia="en-ZA"/>
              </w:rPr>
              <w:t>to build a quality-controlled collection of open access books and provide services for publishers, libraries, and research funders in the areas of hosting, deposit, quality assurance, dissemination, and digital preservation.</w:t>
            </w:r>
          </w:p>
        </w:tc>
      </w:tr>
      <w:tr w:rsidR="00F76F30" w:rsidRPr="00B367E4" w14:paraId="3DBC4023" w14:textId="77777777" w:rsidTr="00F76F30">
        <w:trPr>
          <w:trHeight w:val="300"/>
        </w:trPr>
        <w:tc>
          <w:tcPr>
            <w:tcW w:w="10201" w:type="dxa"/>
            <w:gridSpan w:val="3"/>
            <w:tcBorders>
              <w:top w:val="nil"/>
              <w:left w:val="single" w:sz="4" w:space="0" w:color="auto"/>
              <w:bottom w:val="single" w:sz="4" w:space="0" w:color="auto"/>
              <w:right w:val="single" w:sz="4" w:space="0" w:color="auto"/>
            </w:tcBorders>
            <w:shd w:val="clear" w:color="auto" w:fill="C5E0B3" w:themeFill="accent6" w:themeFillTint="66"/>
            <w:vAlign w:val="center"/>
          </w:tcPr>
          <w:p w14:paraId="2CDD380E" w14:textId="19CB7AAA" w:rsidR="00F76F30" w:rsidRPr="00B367E4" w:rsidRDefault="00510294" w:rsidP="00F76F30">
            <w:pPr>
              <w:spacing w:after="0" w:line="240" w:lineRule="auto"/>
              <w:jc w:val="center"/>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Faculty/s</w:t>
            </w:r>
            <w:r w:rsidR="00F76F30" w:rsidRPr="00B367E4">
              <w:rPr>
                <w:rFonts w:ascii="Times New Roman" w:eastAsia="Times New Roman" w:hAnsi="Times New Roman" w:cs="Times New Roman"/>
                <w:color w:val="000000"/>
                <w:lang w:eastAsia="en-ZA"/>
              </w:rPr>
              <w:t>ubject breakdown</w:t>
            </w:r>
          </w:p>
        </w:tc>
      </w:tr>
      <w:tr w:rsidR="00F76F30" w:rsidRPr="00B367E4" w14:paraId="384314CA" w14:textId="77777777" w:rsidTr="00F76F30">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7419E7B" w14:textId="77777777" w:rsidR="00F76F30" w:rsidRPr="00B367E4" w:rsidRDefault="00F76F30" w:rsidP="00F76F30">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All textbooks</w:t>
            </w:r>
          </w:p>
        </w:tc>
        <w:tc>
          <w:tcPr>
            <w:tcW w:w="1417" w:type="dxa"/>
            <w:tcBorders>
              <w:top w:val="nil"/>
              <w:left w:val="nil"/>
              <w:bottom w:val="single" w:sz="4" w:space="0" w:color="auto"/>
              <w:right w:val="single" w:sz="4" w:space="0" w:color="auto"/>
            </w:tcBorders>
            <w:shd w:val="clear" w:color="auto" w:fill="auto"/>
            <w:vAlign w:val="center"/>
            <w:hideMark/>
          </w:tcPr>
          <w:p w14:paraId="1B699400" w14:textId="77777777" w:rsidR="00F76F30" w:rsidRPr="00B367E4" w:rsidRDefault="00F76F30" w:rsidP="00F76F30">
            <w:pPr>
              <w:spacing w:after="0" w:line="240" w:lineRule="auto"/>
              <w:rPr>
                <w:rFonts w:ascii="Times New Roman" w:eastAsia="Times New Roman" w:hAnsi="Times New Roman" w:cs="Times New Roman"/>
                <w:color w:val="0563C1"/>
                <w:u w:val="single"/>
                <w:lang w:eastAsia="en-ZA"/>
              </w:rPr>
            </w:pPr>
            <w:hyperlink r:id="rId20" w:history="1">
              <w:r w:rsidRPr="00B367E4">
                <w:rPr>
                  <w:rFonts w:ascii="Times New Roman" w:eastAsia="Times New Roman" w:hAnsi="Times New Roman" w:cs="Times New Roman"/>
                  <w:color w:val="0563C1"/>
                  <w:u w:val="single"/>
                  <w:lang w:eastAsia="en-ZA"/>
                </w:rPr>
                <w:t>Hyperlink</w:t>
              </w:r>
            </w:hyperlink>
          </w:p>
        </w:tc>
        <w:tc>
          <w:tcPr>
            <w:tcW w:w="5528" w:type="dxa"/>
            <w:tcBorders>
              <w:top w:val="nil"/>
              <w:left w:val="nil"/>
              <w:bottom w:val="single" w:sz="4" w:space="0" w:color="auto"/>
              <w:right w:val="single" w:sz="4" w:space="0" w:color="auto"/>
            </w:tcBorders>
            <w:shd w:val="clear" w:color="auto" w:fill="auto"/>
            <w:noWrap/>
            <w:vAlign w:val="bottom"/>
            <w:hideMark/>
          </w:tcPr>
          <w:p w14:paraId="3C5F8A22" w14:textId="77777777" w:rsidR="00F76F30" w:rsidRPr="00B367E4" w:rsidRDefault="00F76F30" w:rsidP="00F76F30">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 </w:t>
            </w:r>
          </w:p>
        </w:tc>
      </w:tr>
      <w:tr w:rsidR="00F76F30" w:rsidRPr="00B367E4" w14:paraId="77DE4826" w14:textId="77777777" w:rsidTr="00F76F30">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0816C71" w14:textId="77777777" w:rsidR="00F76F30" w:rsidRPr="00B367E4" w:rsidRDefault="00F76F30" w:rsidP="00F76F30">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Politics &amp; Government</w:t>
            </w:r>
          </w:p>
        </w:tc>
        <w:tc>
          <w:tcPr>
            <w:tcW w:w="1417" w:type="dxa"/>
            <w:tcBorders>
              <w:top w:val="nil"/>
              <w:left w:val="nil"/>
              <w:bottom w:val="single" w:sz="4" w:space="0" w:color="auto"/>
              <w:right w:val="single" w:sz="4" w:space="0" w:color="auto"/>
            </w:tcBorders>
            <w:shd w:val="clear" w:color="auto" w:fill="auto"/>
            <w:vAlign w:val="center"/>
            <w:hideMark/>
          </w:tcPr>
          <w:p w14:paraId="0029E37A" w14:textId="77777777" w:rsidR="00F76F30" w:rsidRPr="00B367E4" w:rsidRDefault="00F76F30" w:rsidP="00F76F30">
            <w:pPr>
              <w:spacing w:after="0" w:line="240" w:lineRule="auto"/>
              <w:rPr>
                <w:rFonts w:ascii="Times New Roman" w:eastAsia="Times New Roman" w:hAnsi="Times New Roman" w:cs="Times New Roman"/>
                <w:color w:val="0563C1"/>
                <w:u w:val="single"/>
                <w:lang w:eastAsia="en-ZA"/>
              </w:rPr>
            </w:pPr>
            <w:hyperlink r:id="rId21" w:history="1">
              <w:r w:rsidRPr="00B367E4">
                <w:rPr>
                  <w:rFonts w:ascii="Times New Roman" w:eastAsia="Times New Roman" w:hAnsi="Times New Roman" w:cs="Times New Roman"/>
                  <w:color w:val="0563C1"/>
                  <w:u w:val="single"/>
                  <w:lang w:eastAsia="en-ZA"/>
                </w:rPr>
                <w:t>Hyperlink</w:t>
              </w:r>
            </w:hyperlink>
          </w:p>
        </w:tc>
        <w:tc>
          <w:tcPr>
            <w:tcW w:w="5528" w:type="dxa"/>
            <w:tcBorders>
              <w:top w:val="nil"/>
              <w:left w:val="nil"/>
              <w:bottom w:val="single" w:sz="4" w:space="0" w:color="auto"/>
              <w:right w:val="single" w:sz="4" w:space="0" w:color="auto"/>
            </w:tcBorders>
            <w:shd w:val="clear" w:color="auto" w:fill="auto"/>
            <w:noWrap/>
            <w:vAlign w:val="bottom"/>
            <w:hideMark/>
          </w:tcPr>
          <w:p w14:paraId="62086A2E" w14:textId="77777777" w:rsidR="00F76F30" w:rsidRPr="00B367E4" w:rsidRDefault="00F76F30" w:rsidP="00F76F30">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 </w:t>
            </w:r>
          </w:p>
        </w:tc>
      </w:tr>
      <w:tr w:rsidR="00F76F30" w:rsidRPr="00B367E4" w14:paraId="52616C36" w14:textId="77777777" w:rsidTr="00F76F30">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582E1A7" w14:textId="77777777" w:rsidR="00F76F30" w:rsidRPr="00B367E4" w:rsidRDefault="00F76F30" w:rsidP="00F76F30">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History</w:t>
            </w:r>
          </w:p>
        </w:tc>
        <w:tc>
          <w:tcPr>
            <w:tcW w:w="1417" w:type="dxa"/>
            <w:tcBorders>
              <w:top w:val="nil"/>
              <w:left w:val="nil"/>
              <w:bottom w:val="single" w:sz="4" w:space="0" w:color="auto"/>
              <w:right w:val="single" w:sz="4" w:space="0" w:color="auto"/>
            </w:tcBorders>
            <w:shd w:val="clear" w:color="auto" w:fill="auto"/>
            <w:vAlign w:val="center"/>
            <w:hideMark/>
          </w:tcPr>
          <w:p w14:paraId="29178349" w14:textId="77777777" w:rsidR="00F76F30" w:rsidRPr="00B367E4" w:rsidRDefault="00F76F30" w:rsidP="00F76F30">
            <w:pPr>
              <w:spacing w:after="0" w:line="240" w:lineRule="auto"/>
              <w:rPr>
                <w:rFonts w:ascii="Times New Roman" w:eastAsia="Times New Roman" w:hAnsi="Times New Roman" w:cs="Times New Roman"/>
                <w:color w:val="0563C1"/>
                <w:u w:val="single"/>
                <w:lang w:eastAsia="en-ZA"/>
              </w:rPr>
            </w:pPr>
            <w:hyperlink r:id="rId22" w:history="1">
              <w:r w:rsidRPr="00B367E4">
                <w:rPr>
                  <w:rFonts w:ascii="Times New Roman" w:eastAsia="Times New Roman" w:hAnsi="Times New Roman" w:cs="Times New Roman"/>
                  <w:color w:val="0563C1"/>
                  <w:u w:val="single"/>
                  <w:lang w:eastAsia="en-ZA"/>
                </w:rPr>
                <w:t>Hyperlink</w:t>
              </w:r>
            </w:hyperlink>
          </w:p>
        </w:tc>
        <w:tc>
          <w:tcPr>
            <w:tcW w:w="5528" w:type="dxa"/>
            <w:tcBorders>
              <w:top w:val="nil"/>
              <w:left w:val="nil"/>
              <w:bottom w:val="single" w:sz="4" w:space="0" w:color="auto"/>
              <w:right w:val="single" w:sz="4" w:space="0" w:color="auto"/>
            </w:tcBorders>
            <w:shd w:val="clear" w:color="auto" w:fill="auto"/>
            <w:noWrap/>
            <w:vAlign w:val="bottom"/>
            <w:hideMark/>
          </w:tcPr>
          <w:p w14:paraId="0614432B" w14:textId="77777777" w:rsidR="00F76F30" w:rsidRPr="00B367E4" w:rsidRDefault="00F76F30" w:rsidP="00F76F30">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 </w:t>
            </w:r>
          </w:p>
        </w:tc>
      </w:tr>
      <w:tr w:rsidR="00F76F30" w:rsidRPr="00B367E4" w14:paraId="054933C1" w14:textId="77777777" w:rsidTr="00F76F30">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E81382B" w14:textId="77777777" w:rsidR="00F76F30" w:rsidRPr="00B367E4" w:rsidRDefault="00F76F30" w:rsidP="00F76F30">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Linguistics</w:t>
            </w:r>
          </w:p>
        </w:tc>
        <w:tc>
          <w:tcPr>
            <w:tcW w:w="1417" w:type="dxa"/>
            <w:tcBorders>
              <w:top w:val="nil"/>
              <w:left w:val="nil"/>
              <w:bottom w:val="single" w:sz="4" w:space="0" w:color="auto"/>
              <w:right w:val="single" w:sz="4" w:space="0" w:color="auto"/>
            </w:tcBorders>
            <w:shd w:val="clear" w:color="auto" w:fill="auto"/>
            <w:vAlign w:val="center"/>
            <w:hideMark/>
          </w:tcPr>
          <w:p w14:paraId="3E54C0AF" w14:textId="77777777" w:rsidR="00F76F30" w:rsidRPr="00B367E4" w:rsidRDefault="00F76F30" w:rsidP="00F76F30">
            <w:pPr>
              <w:spacing w:after="0" w:line="240" w:lineRule="auto"/>
              <w:rPr>
                <w:rFonts w:ascii="Times New Roman" w:eastAsia="Times New Roman" w:hAnsi="Times New Roman" w:cs="Times New Roman"/>
                <w:color w:val="0563C1"/>
                <w:u w:val="single"/>
                <w:lang w:eastAsia="en-ZA"/>
              </w:rPr>
            </w:pPr>
            <w:hyperlink r:id="rId23" w:history="1">
              <w:r w:rsidRPr="00B367E4">
                <w:rPr>
                  <w:rFonts w:ascii="Times New Roman" w:eastAsia="Times New Roman" w:hAnsi="Times New Roman" w:cs="Times New Roman"/>
                  <w:color w:val="0563C1"/>
                  <w:u w:val="single"/>
                  <w:lang w:eastAsia="en-ZA"/>
                </w:rPr>
                <w:t>Hyperlink</w:t>
              </w:r>
            </w:hyperlink>
          </w:p>
        </w:tc>
        <w:tc>
          <w:tcPr>
            <w:tcW w:w="5528" w:type="dxa"/>
            <w:tcBorders>
              <w:top w:val="nil"/>
              <w:left w:val="nil"/>
              <w:bottom w:val="single" w:sz="4" w:space="0" w:color="auto"/>
              <w:right w:val="single" w:sz="4" w:space="0" w:color="auto"/>
            </w:tcBorders>
            <w:shd w:val="clear" w:color="auto" w:fill="auto"/>
            <w:noWrap/>
            <w:vAlign w:val="bottom"/>
            <w:hideMark/>
          </w:tcPr>
          <w:p w14:paraId="5470C52D" w14:textId="77777777" w:rsidR="00F76F30" w:rsidRPr="00B367E4" w:rsidRDefault="00F76F30" w:rsidP="00F76F30">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 </w:t>
            </w:r>
          </w:p>
        </w:tc>
      </w:tr>
      <w:tr w:rsidR="00F76F30" w:rsidRPr="00B367E4" w14:paraId="4537DDEA" w14:textId="77777777" w:rsidTr="00F76F30">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45335DF" w14:textId="77777777" w:rsidR="00F76F30" w:rsidRPr="00B367E4" w:rsidRDefault="00F76F30" w:rsidP="00F76F30">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Literary studies</w:t>
            </w:r>
          </w:p>
        </w:tc>
        <w:tc>
          <w:tcPr>
            <w:tcW w:w="1417" w:type="dxa"/>
            <w:tcBorders>
              <w:top w:val="nil"/>
              <w:left w:val="nil"/>
              <w:bottom w:val="single" w:sz="4" w:space="0" w:color="auto"/>
              <w:right w:val="single" w:sz="4" w:space="0" w:color="auto"/>
            </w:tcBorders>
            <w:shd w:val="clear" w:color="auto" w:fill="auto"/>
            <w:vAlign w:val="center"/>
            <w:hideMark/>
          </w:tcPr>
          <w:p w14:paraId="6746A625" w14:textId="77777777" w:rsidR="00F76F30" w:rsidRPr="00B367E4" w:rsidRDefault="00F76F30" w:rsidP="00F76F30">
            <w:pPr>
              <w:spacing w:after="0" w:line="240" w:lineRule="auto"/>
              <w:rPr>
                <w:rFonts w:ascii="Times New Roman" w:eastAsia="Times New Roman" w:hAnsi="Times New Roman" w:cs="Times New Roman"/>
                <w:color w:val="0563C1"/>
                <w:u w:val="single"/>
                <w:lang w:eastAsia="en-ZA"/>
              </w:rPr>
            </w:pPr>
            <w:hyperlink r:id="rId24" w:history="1">
              <w:r w:rsidRPr="00B367E4">
                <w:rPr>
                  <w:rFonts w:ascii="Times New Roman" w:eastAsia="Times New Roman" w:hAnsi="Times New Roman" w:cs="Times New Roman"/>
                  <w:color w:val="0563C1"/>
                  <w:u w:val="single"/>
                  <w:lang w:eastAsia="en-ZA"/>
                </w:rPr>
                <w:t>Hyperlink</w:t>
              </w:r>
            </w:hyperlink>
          </w:p>
        </w:tc>
        <w:tc>
          <w:tcPr>
            <w:tcW w:w="5528" w:type="dxa"/>
            <w:tcBorders>
              <w:top w:val="nil"/>
              <w:left w:val="nil"/>
              <w:bottom w:val="single" w:sz="4" w:space="0" w:color="auto"/>
              <w:right w:val="single" w:sz="4" w:space="0" w:color="auto"/>
            </w:tcBorders>
            <w:shd w:val="clear" w:color="auto" w:fill="auto"/>
            <w:noWrap/>
            <w:vAlign w:val="bottom"/>
            <w:hideMark/>
          </w:tcPr>
          <w:p w14:paraId="1C60B621" w14:textId="77777777" w:rsidR="00F76F30" w:rsidRPr="00B367E4" w:rsidRDefault="00F76F30" w:rsidP="00F76F30">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 </w:t>
            </w:r>
          </w:p>
        </w:tc>
      </w:tr>
      <w:tr w:rsidR="00F76F30" w:rsidRPr="00B367E4" w14:paraId="08A8BD1C" w14:textId="77777777" w:rsidTr="00F76F30">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B493041" w14:textId="77777777" w:rsidR="00F76F30" w:rsidRPr="00B367E4" w:rsidRDefault="00F76F30" w:rsidP="00F76F30">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lastRenderedPageBreak/>
              <w:t>Social Sciences</w:t>
            </w:r>
          </w:p>
        </w:tc>
        <w:tc>
          <w:tcPr>
            <w:tcW w:w="1417" w:type="dxa"/>
            <w:tcBorders>
              <w:top w:val="nil"/>
              <w:left w:val="nil"/>
              <w:bottom w:val="single" w:sz="4" w:space="0" w:color="auto"/>
              <w:right w:val="single" w:sz="4" w:space="0" w:color="auto"/>
            </w:tcBorders>
            <w:shd w:val="clear" w:color="auto" w:fill="auto"/>
            <w:vAlign w:val="center"/>
            <w:hideMark/>
          </w:tcPr>
          <w:p w14:paraId="11CCE3B7" w14:textId="77777777" w:rsidR="00F76F30" w:rsidRPr="00B367E4" w:rsidRDefault="00F76F30" w:rsidP="00F76F30">
            <w:pPr>
              <w:spacing w:after="0" w:line="240" w:lineRule="auto"/>
              <w:rPr>
                <w:rFonts w:ascii="Times New Roman" w:eastAsia="Times New Roman" w:hAnsi="Times New Roman" w:cs="Times New Roman"/>
                <w:color w:val="0563C1"/>
                <w:u w:val="single"/>
                <w:lang w:eastAsia="en-ZA"/>
              </w:rPr>
            </w:pPr>
            <w:hyperlink r:id="rId25" w:history="1">
              <w:r w:rsidRPr="00B367E4">
                <w:rPr>
                  <w:rFonts w:ascii="Times New Roman" w:eastAsia="Times New Roman" w:hAnsi="Times New Roman" w:cs="Times New Roman"/>
                  <w:color w:val="0563C1"/>
                  <w:u w:val="single"/>
                  <w:lang w:eastAsia="en-ZA"/>
                </w:rPr>
                <w:t>Hyperlink</w:t>
              </w:r>
            </w:hyperlink>
          </w:p>
        </w:tc>
        <w:tc>
          <w:tcPr>
            <w:tcW w:w="5528" w:type="dxa"/>
            <w:tcBorders>
              <w:top w:val="nil"/>
              <w:left w:val="nil"/>
              <w:bottom w:val="single" w:sz="4" w:space="0" w:color="auto"/>
              <w:right w:val="single" w:sz="4" w:space="0" w:color="auto"/>
            </w:tcBorders>
            <w:shd w:val="clear" w:color="auto" w:fill="auto"/>
            <w:noWrap/>
            <w:vAlign w:val="bottom"/>
            <w:hideMark/>
          </w:tcPr>
          <w:p w14:paraId="7C489C7F" w14:textId="77777777" w:rsidR="00F76F30" w:rsidRPr="00B367E4" w:rsidRDefault="00F76F30" w:rsidP="00F76F30">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 </w:t>
            </w:r>
          </w:p>
        </w:tc>
      </w:tr>
      <w:tr w:rsidR="00F76F30" w:rsidRPr="00B367E4" w14:paraId="7880F8E5" w14:textId="77777777" w:rsidTr="00F76F30">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C6B9025" w14:textId="77777777" w:rsidR="00F76F30" w:rsidRPr="00B367E4" w:rsidRDefault="00F76F30" w:rsidP="00F76F30">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Education</w:t>
            </w:r>
          </w:p>
        </w:tc>
        <w:tc>
          <w:tcPr>
            <w:tcW w:w="1417" w:type="dxa"/>
            <w:tcBorders>
              <w:top w:val="nil"/>
              <w:left w:val="nil"/>
              <w:bottom w:val="single" w:sz="4" w:space="0" w:color="auto"/>
              <w:right w:val="single" w:sz="4" w:space="0" w:color="auto"/>
            </w:tcBorders>
            <w:shd w:val="clear" w:color="auto" w:fill="auto"/>
            <w:vAlign w:val="center"/>
            <w:hideMark/>
          </w:tcPr>
          <w:p w14:paraId="5585C564" w14:textId="77777777" w:rsidR="00F76F30" w:rsidRPr="00B367E4" w:rsidRDefault="00F76F30" w:rsidP="00F76F30">
            <w:pPr>
              <w:spacing w:after="0" w:line="240" w:lineRule="auto"/>
              <w:rPr>
                <w:rFonts w:ascii="Times New Roman" w:eastAsia="Times New Roman" w:hAnsi="Times New Roman" w:cs="Times New Roman"/>
                <w:color w:val="0563C1"/>
                <w:u w:val="single"/>
                <w:lang w:eastAsia="en-ZA"/>
              </w:rPr>
            </w:pPr>
            <w:hyperlink r:id="rId26" w:history="1">
              <w:r w:rsidRPr="00B367E4">
                <w:rPr>
                  <w:rFonts w:ascii="Times New Roman" w:eastAsia="Times New Roman" w:hAnsi="Times New Roman" w:cs="Times New Roman"/>
                  <w:color w:val="0563C1"/>
                  <w:u w:val="single"/>
                  <w:lang w:eastAsia="en-ZA"/>
                </w:rPr>
                <w:t>Hyperlink</w:t>
              </w:r>
            </w:hyperlink>
          </w:p>
        </w:tc>
        <w:tc>
          <w:tcPr>
            <w:tcW w:w="5528" w:type="dxa"/>
            <w:tcBorders>
              <w:top w:val="nil"/>
              <w:left w:val="nil"/>
              <w:bottom w:val="single" w:sz="4" w:space="0" w:color="auto"/>
              <w:right w:val="single" w:sz="4" w:space="0" w:color="auto"/>
            </w:tcBorders>
            <w:shd w:val="clear" w:color="auto" w:fill="auto"/>
            <w:noWrap/>
            <w:vAlign w:val="bottom"/>
            <w:hideMark/>
          </w:tcPr>
          <w:p w14:paraId="07F26107" w14:textId="77777777" w:rsidR="00F76F30" w:rsidRPr="00B367E4" w:rsidRDefault="00F76F30" w:rsidP="00F76F30">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 </w:t>
            </w:r>
          </w:p>
        </w:tc>
      </w:tr>
      <w:tr w:rsidR="00F76F30" w:rsidRPr="00B367E4" w14:paraId="04480761" w14:textId="77777777" w:rsidTr="00F76F30">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6D9619B" w14:textId="77777777" w:rsidR="00F76F30" w:rsidRPr="00B367E4" w:rsidRDefault="00F76F30" w:rsidP="00F76F30">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Law</w:t>
            </w:r>
          </w:p>
        </w:tc>
        <w:tc>
          <w:tcPr>
            <w:tcW w:w="1417" w:type="dxa"/>
            <w:tcBorders>
              <w:top w:val="nil"/>
              <w:left w:val="nil"/>
              <w:bottom w:val="single" w:sz="4" w:space="0" w:color="auto"/>
              <w:right w:val="single" w:sz="4" w:space="0" w:color="auto"/>
            </w:tcBorders>
            <w:shd w:val="clear" w:color="auto" w:fill="auto"/>
            <w:vAlign w:val="center"/>
            <w:hideMark/>
          </w:tcPr>
          <w:p w14:paraId="5C8226E3" w14:textId="77777777" w:rsidR="00F76F30" w:rsidRPr="00B367E4" w:rsidRDefault="00F76F30" w:rsidP="00F76F30">
            <w:pPr>
              <w:spacing w:after="0" w:line="240" w:lineRule="auto"/>
              <w:rPr>
                <w:rFonts w:ascii="Times New Roman" w:eastAsia="Times New Roman" w:hAnsi="Times New Roman" w:cs="Times New Roman"/>
                <w:color w:val="0563C1"/>
                <w:u w:val="single"/>
                <w:lang w:eastAsia="en-ZA"/>
              </w:rPr>
            </w:pPr>
            <w:hyperlink r:id="rId27" w:history="1">
              <w:r w:rsidRPr="00B367E4">
                <w:rPr>
                  <w:rFonts w:ascii="Times New Roman" w:eastAsia="Times New Roman" w:hAnsi="Times New Roman" w:cs="Times New Roman"/>
                  <w:color w:val="0563C1"/>
                  <w:u w:val="single"/>
                  <w:lang w:eastAsia="en-ZA"/>
                </w:rPr>
                <w:t>Hyperlink</w:t>
              </w:r>
            </w:hyperlink>
          </w:p>
        </w:tc>
        <w:tc>
          <w:tcPr>
            <w:tcW w:w="5528" w:type="dxa"/>
            <w:tcBorders>
              <w:top w:val="nil"/>
              <w:left w:val="nil"/>
              <w:bottom w:val="single" w:sz="4" w:space="0" w:color="auto"/>
              <w:right w:val="single" w:sz="4" w:space="0" w:color="auto"/>
            </w:tcBorders>
            <w:shd w:val="clear" w:color="auto" w:fill="auto"/>
            <w:noWrap/>
            <w:vAlign w:val="bottom"/>
            <w:hideMark/>
          </w:tcPr>
          <w:p w14:paraId="081AB96C" w14:textId="77777777" w:rsidR="00F76F30" w:rsidRPr="00B367E4" w:rsidRDefault="00F76F30" w:rsidP="00F76F30">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 </w:t>
            </w:r>
          </w:p>
        </w:tc>
      </w:tr>
      <w:tr w:rsidR="00F76F30" w:rsidRPr="00B367E4" w14:paraId="5D827DD7" w14:textId="77777777" w:rsidTr="00F76F30">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A4FCEFB" w14:textId="77777777" w:rsidR="00F76F30" w:rsidRPr="00B367E4" w:rsidRDefault="00F76F30" w:rsidP="00F76F30">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Sociology</w:t>
            </w:r>
          </w:p>
        </w:tc>
        <w:tc>
          <w:tcPr>
            <w:tcW w:w="1417" w:type="dxa"/>
            <w:tcBorders>
              <w:top w:val="nil"/>
              <w:left w:val="nil"/>
              <w:bottom w:val="single" w:sz="4" w:space="0" w:color="auto"/>
              <w:right w:val="single" w:sz="4" w:space="0" w:color="auto"/>
            </w:tcBorders>
            <w:shd w:val="clear" w:color="auto" w:fill="auto"/>
            <w:vAlign w:val="center"/>
            <w:hideMark/>
          </w:tcPr>
          <w:p w14:paraId="42C45C9C" w14:textId="77777777" w:rsidR="00F76F30" w:rsidRPr="00B367E4" w:rsidRDefault="00F76F30" w:rsidP="00F76F30">
            <w:pPr>
              <w:spacing w:after="0" w:line="240" w:lineRule="auto"/>
              <w:rPr>
                <w:rFonts w:ascii="Times New Roman" w:eastAsia="Times New Roman" w:hAnsi="Times New Roman" w:cs="Times New Roman"/>
                <w:color w:val="0563C1"/>
                <w:u w:val="single"/>
                <w:lang w:eastAsia="en-ZA"/>
              </w:rPr>
            </w:pPr>
            <w:hyperlink r:id="rId28" w:history="1">
              <w:r w:rsidRPr="00B367E4">
                <w:rPr>
                  <w:rFonts w:ascii="Times New Roman" w:eastAsia="Times New Roman" w:hAnsi="Times New Roman" w:cs="Times New Roman"/>
                  <w:color w:val="0563C1"/>
                  <w:u w:val="single"/>
                  <w:lang w:eastAsia="en-ZA"/>
                </w:rPr>
                <w:t>Hyperlink</w:t>
              </w:r>
            </w:hyperlink>
          </w:p>
        </w:tc>
        <w:tc>
          <w:tcPr>
            <w:tcW w:w="5528" w:type="dxa"/>
            <w:tcBorders>
              <w:top w:val="nil"/>
              <w:left w:val="nil"/>
              <w:bottom w:val="single" w:sz="4" w:space="0" w:color="auto"/>
              <w:right w:val="single" w:sz="4" w:space="0" w:color="auto"/>
            </w:tcBorders>
            <w:shd w:val="clear" w:color="auto" w:fill="auto"/>
            <w:noWrap/>
            <w:vAlign w:val="bottom"/>
            <w:hideMark/>
          </w:tcPr>
          <w:p w14:paraId="022195F5" w14:textId="77777777" w:rsidR="00F76F30" w:rsidRPr="00B367E4" w:rsidRDefault="00F76F30" w:rsidP="00F76F30">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 </w:t>
            </w:r>
          </w:p>
        </w:tc>
      </w:tr>
      <w:tr w:rsidR="00F76F30" w:rsidRPr="00B367E4" w14:paraId="3B044A22" w14:textId="77777777" w:rsidTr="00F76F30">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22296E4" w14:textId="77777777" w:rsidR="00F76F30" w:rsidRPr="00B367E4" w:rsidRDefault="00F76F30" w:rsidP="00F76F30">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Economics</w:t>
            </w:r>
          </w:p>
        </w:tc>
        <w:tc>
          <w:tcPr>
            <w:tcW w:w="1417" w:type="dxa"/>
            <w:tcBorders>
              <w:top w:val="nil"/>
              <w:left w:val="nil"/>
              <w:bottom w:val="single" w:sz="4" w:space="0" w:color="auto"/>
              <w:right w:val="single" w:sz="4" w:space="0" w:color="auto"/>
            </w:tcBorders>
            <w:shd w:val="clear" w:color="auto" w:fill="auto"/>
            <w:vAlign w:val="center"/>
            <w:hideMark/>
          </w:tcPr>
          <w:p w14:paraId="3403AE5A" w14:textId="77777777" w:rsidR="00F76F30" w:rsidRPr="00B367E4" w:rsidRDefault="00F76F30" w:rsidP="00F76F30">
            <w:pPr>
              <w:spacing w:after="0" w:line="240" w:lineRule="auto"/>
              <w:rPr>
                <w:rFonts w:ascii="Times New Roman" w:eastAsia="Times New Roman" w:hAnsi="Times New Roman" w:cs="Times New Roman"/>
                <w:color w:val="0563C1"/>
                <w:u w:val="single"/>
                <w:lang w:eastAsia="en-ZA"/>
              </w:rPr>
            </w:pPr>
            <w:hyperlink r:id="rId29" w:history="1">
              <w:r w:rsidRPr="00B367E4">
                <w:rPr>
                  <w:rFonts w:ascii="Times New Roman" w:eastAsia="Times New Roman" w:hAnsi="Times New Roman" w:cs="Times New Roman"/>
                  <w:color w:val="0563C1"/>
                  <w:u w:val="single"/>
                  <w:lang w:eastAsia="en-ZA"/>
                </w:rPr>
                <w:t>Hyperlink</w:t>
              </w:r>
            </w:hyperlink>
          </w:p>
        </w:tc>
        <w:tc>
          <w:tcPr>
            <w:tcW w:w="5528" w:type="dxa"/>
            <w:tcBorders>
              <w:top w:val="nil"/>
              <w:left w:val="nil"/>
              <w:bottom w:val="single" w:sz="4" w:space="0" w:color="auto"/>
              <w:right w:val="single" w:sz="4" w:space="0" w:color="auto"/>
            </w:tcBorders>
            <w:shd w:val="clear" w:color="auto" w:fill="auto"/>
            <w:noWrap/>
            <w:vAlign w:val="bottom"/>
            <w:hideMark/>
          </w:tcPr>
          <w:p w14:paraId="0C44808D" w14:textId="77777777" w:rsidR="00F76F30" w:rsidRPr="00B367E4" w:rsidRDefault="00F76F30" w:rsidP="00F76F30">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 </w:t>
            </w:r>
          </w:p>
        </w:tc>
      </w:tr>
      <w:tr w:rsidR="00F76F30" w:rsidRPr="00B367E4" w14:paraId="1E3ADACF" w14:textId="77777777" w:rsidTr="00F76F30">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E9CDAEF" w14:textId="77777777" w:rsidR="00F76F30" w:rsidRPr="00B367E4" w:rsidRDefault="00F76F30" w:rsidP="00F76F30">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Media Studies</w:t>
            </w:r>
          </w:p>
        </w:tc>
        <w:tc>
          <w:tcPr>
            <w:tcW w:w="1417" w:type="dxa"/>
            <w:tcBorders>
              <w:top w:val="nil"/>
              <w:left w:val="nil"/>
              <w:bottom w:val="single" w:sz="4" w:space="0" w:color="auto"/>
              <w:right w:val="single" w:sz="4" w:space="0" w:color="auto"/>
            </w:tcBorders>
            <w:shd w:val="clear" w:color="auto" w:fill="auto"/>
            <w:vAlign w:val="center"/>
            <w:hideMark/>
          </w:tcPr>
          <w:p w14:paraId="5287E1D5" w14:textId="77777777" w:rsidR="00F76F30" w:rsidRPr="00B367E4" w:rsidRDefault="00F76F30" w:rsidP="00F76F30">
            <w:pPr>
              <w:spacing w:after="0" w:line="240" w:lineRule="auto"/>
              <w:rPr>
                <w:rFonts w:ascii="Times New Roman" w:eastAsia="Times New Roman" w:hAnsi="Times New Roman" w:cs="Times New Roman"/>
                <w:color w:val="0563C1"/>
                <w:u w:val="single"/>
                <w:lang w:eastAsia="en-ZA"/>
              </w:rPr>
            </w:pPr>
            <w:hyperlink r:id="rId30" w:history="1">
              <w:r w:rsidRPr="00B367E4">
                <w:rPr>
                  <w:rFonts w:ascii="Times New Roman" w:eastAsia="Times New Roman" w:hAnsi="Times New Roman" w:cs="Times New Roman"/>
                  <w:color w:val="0563C1"/>
                  <w:u w:val="single"/>
                  <w:lang w:eastAsia="en-ZA"/>
                </w:rPr>
                <w:t>Hyperlink</w:t>
              </w:r>
            </w:hyperlink>
          </w:p>
        </w:tc>
        <w:tc>
          <w:tcPr>
            <w:tcW w:w="5528" w:type="dxa"/>
            <w:tcBorders>
              <w:top w:val="nil"/>
              <w:left w:val="nil"/>
              <w:bottom w:val="single" w:sz="4" w:space="0" w:color="auto"/>
              <w:right w:val="single" w:sz="4" w:space="0" w:color="auto"/>
            </w:tcBorders>
            <w:shd w:val="clear" w:color="auto" w:fill="auto"/>
            <w:noWrap/>
            <w:vAlign w:val="bottom"/>
            <w:hideMark/>
          </w:tcPr>
          <w:p w14:paraId="41EF8E82" w14:textId="77777777" w:rsidR="00F76F30" w:rsidRPr="00B367E4" w:rsidRDefault="00F76F30" w:rsidP="00F76F30">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 </w:t>
            </w:r>
          </w:p>
        </w:tc>
      </w:tr>
      <w:tr w:rsidR="00F76F30" w:rsidRPr="00B367E4" w14:paraId="674B7F81" w14:textId="77777777" w:rsidTr="00F76F30">
        <w:trPr>
          <w:trHeight w:val="300"/>
        </w:trPr>
        <w:tc>
          <w:tcPr>
            <w:tcW w:w="3256" w:type="dxa"/>
            <w:tcBorders>
              <w:top w:val="nil"/>
              <w:left w:val="nil"/>
              <w:bottom w:val="nil"/>
              <w:right w:val="nil"/>
            </w:tcBorders>
            <w:shd w:val="clear" w:color="auto" w:fill="auto"/>
            <w:noWrap/>
            <w:vAlign w:val="bottom"/>
            <w:hideMark/>
          </w:tcPr>
          <w:p w14:paraId="52E8F8E9" w14:textId="77777777" w:rsidR="00F76F30" w:rsidRPr="00B367E4" w:rsidRDefault="00F76F30" w:rsidP="00F76F30">
            <w:pPr>
              <w:spacing w:after="0" w:line="240" w:lineRule="auto"/>
              <w:rPr>
                <w:rFonts w:ascii="Times New Roman" w:eastAsia="Times New Roman" w:hAnsi="Times New Roman" w:cs="Times New Roman"/>
                <w:color w:val="000000"/>
                <w:lang w:eastAsia="en-ZA"/>
              </w:rPr>
            </w:pPr>
          </w:p>
        </w:tc>
        <w:tc>
          <w:tcPr>
            <w:tcW w:w="1417" w:type="dxa"/>
            <w:tcBorders>
              <w:top w:val="nil"/>
              <w:left w:val="nil"/>
              <w:bottom w:val="nil"/>
              <w:right w:val="nil"/>
            </w:tcBorders>
            <w:shd w:val="clear" w:color="auto" w:fill="auto"/>
            <w:noWrap/>
            <w:vAlign w:val="bottom"/>
            <w:hideMark/>
          </w:tcPr>
          <w:p w14:paraId="4EA1E7F2" w14:textId="77777777" w:rsidR="00F76F30" w:rsidRPr="00B367E4" w:rsidRDefault="00F76F30" w:rsidP="00F76F30">
            <w:pPr>
              <w:spacing w:after="0" w:line="240" w:lineRule="auto"/>
              <w:rPr>
                <w:rFonts w:ascii="Times New Roman" w:eastAsia="Times New Roman" w:hAnsi="Times New Roman" w:cs="Times New Roman"/>
                <w:lang w:eastAsia="en-ZA"/>
              </w:rPr>
            </w:pPr>
          </w:p>
        </w:tc>
        <w:tc>
          <w:tcPr>
            <w:tcW w:w="5528" w:type="dxa"/>
            <w:tcBorders>
              <w:top w:val="nil"/>
              <w:left w:val="nil"/>
              <w:bottom w:val="nil"/>
              <w:right w:val="nil"/>
            </w:tcBorders>
            <w:shd w:val="clear" w:color="auto" w:fill="auto"/>
            <w:noWrap/>
            <w:vAlign w:val="bottom"/>
            <w:hideMark/>
          </w:tcPr>
          <w:p w14:paraId="344C1EEF" w14:textId="77777777" w:rsidR="00F76F30" w:rsidRPr="00B367E4" w:rsidRDefault="00F76F30" w:rsidP="00F76F30">
            <w:pPr>
              <w:spacing w:after="0" w:line="240" w:lineRule="auto"/>
              <w:rPr>
                <w:rFonts w:ascii="Times New Roman" w:eastAsia="Times New Roman" w:hAnsi="Times New Roman" w:cs="Times New Roman"/>
                <w:lang w:eastAsia="en-ZA"/>
              </w:rPr>
            </w:pPr>
          </w:p>
        </w:tc>
      </w:tr>
    </w:tbl>
    <w:p w14:paraId="3E35985D" w14:textId="7E2DDE98" w:rsidR="005A68EA" w:rsidRPr="00B367E4" w:rsidRDefault="005A68EA">
      <w:pPr>
        <w:rPr>
          <w:rFonts w:ascii="Times New Roman" w:hAnsi="Times New Roman" w:cs="Times New Roman"/>
        </w:rPr>
      </w:pPr>
    </w:p>
    <w:tbl>
      <w:tblPr>
        <w:tblW w:w="10201" w:type="dxa"/>
        <w:tblLook w:val="04A0" w:firstRow="1" w:lastRow="0" w:firstColumn="1" w:lastColumn="0" w:noHBand="0" w:noVBand="1"/>
      </w:tblPr>
      <w:tblGrid>
        <w:gridCol w:w="3256"/>
        <w:gridCol w:w="1417"/>
        <w:gridCol w:w="5528"/>
      </w:tblGrid>
      <w:tr w:rsidR="003D7207" w:rsidRPr="00B367E4" w14:paraId="140F3D34" w14:textId="77777777" w:rsidTr="00566B42">
        <w:trPr>
          <w:trHeight w:val="375"/>
        </w:trPr>
        <w:tc>
          <w:tcPr>
            <w:tcW w:w="3256"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bottom"/>
            <w:hideMark/>
          </w:tcPr>
          <w:p w14:paraId="269E610D" w14:textId="77777777" w:rsidR="003D7207" w:rsidRPr="00B367E4" w:rsidRDefault="003D7207" w:rsidP="003D7207">
            <w:pPr>
              <w:spacing w:after="0" w:line="240" w:lineRule="auto"/>
              <w:rPr>
                <w:rFonts w:ascii="Times New Roman" w:eastAsia="Times New Roman" w:hAnsi="Times New Roman" w:cs="Times New Roman"/>
                <w:b/>
                <w:bCs/>
                <w:color w:val="000000"/>
                <w:lang w:eastAsia="en-ZA"/>
              </w:rPr>
            </w:pPr>
            <w:r w:rsidRPr="00B367E4">
              <w:rPr>
                <w:rFonts w:ascii="Times New Roman" w:eastAsia="Times New Roman" w:hAnsi="Times New Roman" w:cs="Times New Roman"/>
                <w:b/>
                <w:bCs/>
                <w:color w:val="000000"/>
                <w:lang w:eastAsia="en-ZA"/>
              </w:rPr>
              <w:t>Subject</w:t>
            </w:r>
          </w:p>
        </w:tc>
        <w:tc>
          <w:tcPr>
            <w:tcW w:w="1417"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24FE06A4" w14:textId="77777777" w:rsidR="003D7207" w:rsidRPr="00B367E4" w:rsidRDefault="003D7207" w:rsidP="003D7207">
            <w:pPr>
              <w:spacing w:after="0" w:line="240" w:lineRule="auto"/>
              <w:rPr>
                <w:rFonts w:ascii="Times New Roman" w:eastAsia="Times New Roman" w:hAnsi="Times New Roman" w:cs="Times New Roman"/>
                <w:b/>
                <w:bCs/>
                <w:color w:val="000000"/>
                <w:lang w:eastAsia="en-ZA"/>
              </w:rPr>
            </w:pPr>
            <w:r w:rsidRPr="00B367E4">
              <w:rPr>
                <w:rFonts w:ascii="Times New Roman" w:eastAsia="Times New Roman" w:hAnsi="Times New Roman" w:cs="Times New Roman"/>
                <w:b/>
                <w:bCs/>
                <w:color w:val="000000"/>
                <w:lang w:eastAsia="en-ZA"/>
              </w:rPr>
              <w:t>Hyperlink</w:t>
            </w:r>
          </w:p>
        </w:tc>
        <w:tc>
          <w:tcPr>
            <w:tcW w:w="5528" w:type="dxa"/>
            <w:tcBorders>
              <w:top w:val="single" w:sz="4" w:space="0" w:color="auto"/>
              <w:left w:val="nil"/>
              <w:bottom w:val="single" w:sz="4" w:space="0" w:color="auto"/>
              <w:right w:val="single" w:sz="4" w:space="0" w:color="auto"/>
            </w:tcBorders>
            <w:shd w:val="clear" w:color="auto" w:fill="BDD6EE" w:themeFill="accent5" w:themeFillTint="66"/>
            <w:vAlign w:val="bottom"/>
            <w:hideMark/>
          </w:tcPr>
          <w:p w14:paraId="40519007" w14:textId="183B2164" w:rsidR="003D7207" w:rsidRPr="00B367E4" w:rsidRDefault="003D7207" w:rsidP="003D7207">
            <w:pPr>
              <w:spacing w:after="0" w:line="240" w:lineRule="auto"/>
              <w:rPr>
                <w:rFonts w:ascii="Times New Roman" w:eastAsia="Times New Roman" w:hAnsi="Times New Roman" w:cs="Times New Roman"/>
                <w:b/>
                <w:bCs/>
                <w:color w:val="000000"/>
                <w:lang w:eastAsia="en-ZA"/>
              </w:rPr>
            </w:pPr>
            <w:r w:rsidRPr="00B367E4">
              <w:rPr>
                <w:rFonts w:ascii="Times New Roman" w:eastAsia="Times New Roman" w:hAnsi="Times New Roman" w:cs="Times New Roman"/>
                <w:b/>
                <w:bCs/>
                <w:color w:val="000000"/>
                <w:lang w:eastAsia="en-ZA"/>
              </w:rPr>
              <w:t>Description of site</w:t>
            </w:r>
          </w:p>
        </w:tc>
      </w:tr>
      <w:tr w:rsidR="003D7207" w:rsidRPr="00B367E4" w14:paraId="280DB14A" w14:textId="77777777" w:rsidTr="003D7207">
        <w:trPr>
          <w:trHeight w:val="112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BF8AABB" w14:textId="1582040D" w:rsidR="00566B42" w:rsidRPr="00B367E4" w:rsidRDefault="003D7207" w:rsidP="003D7207">
            <w:pPr>
              <w:spacing w:after="0" w:line="240" w:lineRule="auto"/>
              <w:rPr>
                <w:rFonts w:ascii="Times New Roman" w:eastAsia="Times New Roman" w:hAnsi="Times New Roman" w:cs="Times New Roman"/>
                <w:b/>
                <w:bCs/>
                <w:color w:val="FF0000"/>
                <w:lang w:eastAsia="en-ZA"/>
              </w:rPr>
            </w:pPr>
            <w:r w:rsidRPr="00B367E4">
              <w:rPr>
                <w:rFonts w:ascii="Times New Roman" w:eastAsia="Times New Roman" w:hAnsi="Times New Roman" w:cs="Times New Roman"/>
                <w:b/>
                <w:bCs/>
                <w:color w:val="FF0000"/>
                <w:lang w:eastAsia="en-ZA"/>
              </w:rPr>
              <w:t>OER Commons website</w:t>
            </w:r>
          </w:p>
          <w:p w14:paraId="786D622C" w14:textId="77777777" w:rsidR="00566B42" w:rsidRPr="00B367E4" w:rsidRDefault="00566B42" w:rsidP="003D7207">
            <w:pPr>
              <w:spacing w:after="0" w:line="240" w:lineRule="auto"/>
              <w:rPr>
                <w:rFonts w:ascii="Times New Roman" w:eastAsia="Times New Roman" w:hAnsi="Times New Roman" w:cs="Times New Roman"/>
                <w:color w:val="000000"/>
                <w:lang w:eastAsia="en-ZA"/>
              </w:rPr>
            </w:pPr>
          </w:p>
          <w:p w14:paraId="462F367F" w14:textId="77777777" w:rsidR="00566B42" w:rsidRPr="00B367E4" w:rsidRDefault="00566B42" w:rsidP="003D7207">
            <w:pPr>
              <w:spacing w:after="0" w:line="240" w:lineRule="auto"/>
              <w:rPr>
                <w:rFonts w:ascii="Times New Roman" w:eastAsia="Times New Roman" w:hAnsi="Times New Roman" w:cs="Times New Roman"/>
                <w:color w:val="000000"/>
                <w:lang w:eastAsia="en-ZA"/>
              </w:rPr>
            </w:pPr>
          </w:p>
          <w:p w14:paraId="708F91D4" w14:textId="77777777" w:rsidR="00566B42" w:rsidRPr="00B367E4" w:rsidRDefault="00566B42" w:rsidP="003D7207">
            <w:pPr>
              <w:spacing w:after="0" w:line="240" w:lineRule="auto"/>
              <w:rPr>
                <w:rFonts w:ascii="Times New Roman" w:eastAsia="Times New Roman" w:hAnsi="Times New Roman" w:cs="Times New Roman"/>
                <w:color w:val="000000"/>
                <w:lang w:eastAsia="en-ZA"/>
              </w:rPr>
            </w:pPr>
          </w:p>
          <w:p w14:paraId="290FB18D" w14:textId="77777777" w:rsidR="00566B42" w:rsidRPr="00B367E4" w:rsidRDefault="00566B42" w:rsidP="003D7207">
            <w:pPr>
              <w:spacing w:after="0" w:line="240" w:lineRule="auto"/>
              <w:rPr>
                <w:rFonts w:ascii="Times New Roman" w:eastAsia="Times New Roman" w:hAnsi="Times New Roman" w:cs="Times New Roman"/>
                <w:color w:val="000000"/>
                <w:lang w:eastAsia="en-ZA"/>
              </w:rPr>
            </w:pPr>
          </w:p>
          <w:p w14:paraId="27ABB382" w14:textId="4EDA5585" w:rsidR="00566B42" w:rsidRPr="00B367E4" w:rsidRDefault="00566B42" w:rsidP="003D7207">
            <w:pPr>
              <w:spacing w:after="0" w:line="240" w:lineRule="auto"/>
              <w:rPr>
                <w:rFonts w:ascii="Times New Roman" w:eastAsia="Times New Roman" w:hAnsi="Times New Roman" w:cs="Times New Roman"/>
                <w:color w:val="000000"/>
                <w:lang w:eastAsia="en-ZA"/>
              </w:rPr>
            </w:pPr>
          </w:p>
        </w:tc>
        <w:tc>
          <w:tcPr>
            <w:tcW w:w="1417" w:type="dxa"/>
            <w:tcBorders>
              <w:top w:val="nil"/>
              <w:left w:val="nil"/>
              <w:bottom w:val="nil"/>
              <w:right w:val="nil"/>
            </w:tcBorders>
            <w:shd w:val="clear" w:color="auto" w:fill="auto"/>
            <w:noWrap/>
            <w:vAlign w:val="bottom"/>
            <w:hideMark/>
          </w:tcPr>
          <w:p w14:paraId="2FF08410" w14:textId="78674472" w:rsidR="00566B42" w:rsidRPr="00B367E4" w:rsidRDefault="003D7207" w:rsidP="003D7207">
            <w:pPr>
              <w:spacing w:after="0" w:line="240" w:lineRule="auto"/>
              <w:rPr>
                <w:rFonts w:ascii="Times New Roman" w:eastAsia="Times New Roman" w:hAnsi="Times New Roman" w:cs="Times New Roman"/>
                <w:color w:val="0563C1"/>
                <w:u w:val="single"/>
                <w:lang w:eastAsia="en-ZA"/>
              </w:rPr>
            </w:pPr>
            <w:hyperlink r:id="rId31" w:history="1">
              <w:r w:rsidRPr="00B367E4">
                <w:rPr>
                  <w:rFonts w:ascii="Times New Roman" w:eastAsia="Times New Roman" w:hAnsi="Times New Roman" w:cs="Times New Roman"/>
                  <w:color w:val="0563C1"/>
                  <w:u w:val="single"/>
                  <w:lang w:eastAsia="en-ZA"/>
                </w:rPr>
                <w:t>Hype</w:t>
              </w:r>
              <w:r w:rsidRPr="00B367E4">
                <w:rPr>
                  <w:rFonts w:ascii="Times New Roman" w:eastAsia="Times New Roman" w:hAnsi="Times New Roman" w:cs="Times New Roman"/>
                  <w:color w:val="0563C1"/>
                  <w:u w:val="single"/>
                  <w:lang w:eastAsia="en-ZA"/>
                </w:rPr>
                <w:t>r</w:t>
              </w:r>
              <w:r w:rsidRPr="00B367E4">
                <w:rPr>
                  <w:rFonts w:ascii="Times New Roman" w:eastAsia="Times New Roman" w:hAnsi="Times New Roman" w:cs="Times New Roman"/>
                  <w:color w:val="0563C1"/>
                  <w:u w:val="single"/>
                  <w:lang w:eastAsia="en-ZA"/>
                </w:rPr>
                <w:t>link</w:t>
              </w:r>
            </w:hyperlink>
          </w:p>
          <w:p w14:paraId="625B7619" w14:textId="77777777" w:rsidR="00566B42" w:rsidRPr="00B367E4" w:rsidRDefault="00566B42" w:rsidP="003D7207">
            <w:pPr>
              <w:spacing w:after="0" w:line="240" w:lineRule="auto"/>
              <w:rPr>
                <w:rFonts w:ascii="Times New Roman" w:eastAsia="Times New Roman" w:hAnsi="Times New Roman" w:cs="Times New Roman"/>
                <w:color w:val="0563C1"/>
                <w:u w:val="single"/>
                <w:lang w:eastAsia="en-ZA"/>
              </w:rPr>
            </w:pPr>
          </w:p>
          <w:p w14:paraId="35D9922D" w14:textId="77777777" w:rsidR="00566B42" w:rsidRPr="00B367E4" w:rsidRDefault="00566B42" w:rsidP="003D7207">
            <w:pPr>
              <w:spacing w:after="0" w:line="240" w:lineRule="auto"/>
              <w:rPr>
                <w:rFonts w:ascii="Times New Roman" w:eastAsia="Times New Roman" w:hAnsi="Times New Roman" w:cs="Times New Roman"/>
                <w:color w:val="0563C1"/>
                <w:u w:val="single"/>
                <w:lang w:eastAsia="en-ZA"/>
              </w:rPr>
            </w:pPr>
          </w:p>
          <w:p w14:paraId="2F296B14" w14:textId="77777777" w:rsidR="00566B42" w:rsidRPr="00B367E4" w:rsidRDefault="00566B42" w:rsidP="003D7207">
            <w:pPr>
              <w:spacing w:after="0" w:line="240" w:lineRule="auto"/>
              <w:rPr>
                <w:rFonts w:ascii="Times New Roman" w:eastAsia="Times New Roman" w:hAnsi="Times New Roman" w:cs="Times New Roman"/>
                <w:color w:val="0563C1"/>
                <w:u w:val="single"/>
                <w:lang w:eastAsia="en-ZA"/>
              </w:rPr>
            </w:pPr>
          </w:p>
          <w:p w14:paraId="3836D062" w14:textId="77777777" w:rsidR="00566B42" w:rsidRPr="00B367E4" w:rsidRDefault="00566B42" w:rsidP="003D7207">
            <w:pPr>
              <w:spacing w:after="0" w:line="240" w:lineRule="auto"/>
              <w:rPr>
                <w:rFonts w:ascii="Times New Roman" w:eastAsia="Times New Roman" w:hAnsi="Times New Roman" w:cs="Times New Roman"/>
                <w:color w:val="0563C1"/>
                <w:u w:val="single"/>
                <w:lang w:eastAsia="en-ZA"/>
              </w:rPr>
            </w:pPr>
          </w:p>
          <w:p w14:paraId="01123DE0" w14:textId="62FDA885" w:rsidR="00566B42" w:rsidRPr="00B367E4" w:rsidRDefault="00566B42" w:rsidP="003D7207">
            <w:pPr>
              <w:spacing w:after="0" w:line="240" w:lineRule="auto"/>
              <w:rPr>
                <w:rFonts w:ascii="Times New Roman" w:eastAsia="Times New Roman" w:hAnsi="Times New Roman" w:cs="Times New Roman"/>
                <w:color w:val="0563C1"/>
                <w:u w:val="single"/>
                <w:lang w:eastAsia="en-Z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0E730533" w14:textId="3B17451D" w:rsidR="00566B42" w:rsidRPr="00B367E4" w:rsidRDefault="003D7207" w:rsidP="00566B42">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OER Commons is a public digital library of open educational resources. Note that textbooks are included in these resources.</w:t>
            </w:r>
            <w:r w:rsidR="00566B42" w:rsidRPr="00B367E4">
              <w:rPr>
                <w:rFonts w:ascii="Times New Roman" w:eastAsia="Times New Roman" w:hAnsi="Times New Roman" w:cs="Times New Roman"/>
                <w:color w:val="000000"/>
                <w:lang w:eastAsia="en-ZA"/>
              </w:rPr>
              <w:t xml:space="preserve"> O</w:t>
            </w:r>
            <w:r w:rsidR="00566B42" w:rsidRPr="00B367E4">
              <w:rPr>
                <w:rFonts w:ascii="Times New Roman" w:eastAsia="Times New Roman" w:hAnsi="Times New Roman" w:cs="Times New Roman"/>
                <w:color w:val="000000"/>
                <w:lang w:eastAsia="en-ZA"/>
              </w:rPr>
              <w:t>pen Educational Resources (OER) offer opportunities for systemic change in teaching and learning content through engaging educators in new participatory processes and effective technologies for engaging with learning</w:t>
            </w:r>
            <w:r w:rsidR="00566B42" w:rsidRPr="00B367E4">
              <w:rPr>
                <w:rFonts w:ascii="Times New Roman" w:eastAsia="Times New Roman" w:hAnsi="Times New Roman" w:cs="Times New Roman"/>
                <w:color w:val="000000"/>
                <w:lang w:eastAsia="en-ZA"/>
              </w:rPr>
              <w:t>.</w:t>
            </w:r>
          </w:p>
          <w:p w14:paraId="33DC5DF8" w14:textId="1EAF85C8" w:rsidR="003D7207" w:rsidRPr="00B367E4" w:rsidRDefault="003D7207" w:rsidP="003D7207">
            <w:pPr>
              <w:spacing w:after="0" w:line="240" w:lineRule="auto"/>
              <w:rPr>
                <w:rFonts w:ascii="Times New Roman" w:eastAsia="Times New Roman" w:hAnsi="Times New Roman" w:cs="Times New Roman"/>
                <w:color w:val="000000"/>
                <w:lang w:eastAsia="en-ZA"/>
              </w:rPr>
            </w:pPr>
          </w:p>
        </w:tc>
      </w:tr>
      <w:tr w:rsidR="003D7207" w:rsidRPr="00B367E4" w14:paraId="383FF0CB" w14:textId="77777777" w:rsidTr="00566B42">
        <w:trPr>
          <w:trHeight w:val="375"/>
        </w:trPr>
        <w:tc>
          <w:tcPr>
            <w:tcW w:w="10201" w:type="dxa"/>
            <w:gridSpan w:val="3"/>
            <w:tcBorders>
              <w:top w:val="single" w:sz="4" w:space="0" w:color="auto"/>
              <w:left w:val="single" w:sz="4" w:space="0" w:color="auto"/>
              <w:bottom w:val="single" w:sz="4" w:space="0" w:color="auto"/>
              <w:right w:val="single" w:sz="4" w:space="0" w:color="000000"/>
            </w:tcBorders>
            <w:shd w:val="clear" w:color="auto" w:fill="C5E0B3" w:themeFill="accent6" w:themeFillTint="66"/>
            <w:noWrap/>
            <w:vAlign w:val="bottom"/>
          </w:tcPr>
          <w:p w14:paraId="2C1EE4E5" w14:textId="0B51B5BE" w:rsidR="003D7207" w:rsidRPr="00B367E4" w:rsidRDefault="00566B42" w:rsidP="00566B42">
            <w:pPr>
              <w:spacing w:after="0" w:line="240" w:lineRule="auto"/>
              <w:jc w:val="center"/>
              <w:rPr>
                <w:rFonts w:ascii="Times New Roman" w:eastAsia="Times New Roman" w:hAnsi="Times New Roman" w:cs="Times New Roman"/>
                <w:b/>
                <w:bCs/>
                <w:color w:val="000000"/>
                <w:lang w:eastAsia="en-ZA"/>
              </w:rPr>
            </w:pPr>
            <w:r w:rsidRPr="00B367E4">
              <w:rPr>
                <w:rFonts w:ascii="Times New Roman" w:eastAsia="Times New Roman" w:hAnsi="Times New Roman" w:cs="Times New Roman"/>
                <w:color w:val="000000"/>
                <w:lang w:eastAsia="en-ZA"/>
              </w:rPr>
              <w:t>Faculty/subject breakdown</w:t>
            </w:r>
          </w:p>
        </w:tc>
      </w:tr>
      <w:tr w:rsidR="003D7207" w:rsidRPr="00B367E4" w14:paraId="05CFE420" w14:textId="77777777" w:rsidTr="003D7207">
        <w:trPr>
          <w:trHeight w:val="64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8058027" w14:textId="77777777" w:rsidR="003D7207" w:rsidRPr="00B367E4" w:rsidRDefault="003D7207" w:rsidP="003D7207">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Applied science</w:t>
            </w:r>
          </w:p>
        </w:tc>
        <w:tc>
          <w:tcPr>
            <w:tcW w:w="1417" w:type="dxa"/>
            <w:tcBorders>
              <w:top w:val="nil"/>
              <w:left w:val="nil"/>
              <w:bottom w:val="single" w:sz="4" w:space="0" w:color="auto"/>
              <w:right w:val="single" w:sz="4" w:space="0" w:color="auto"/>
            </w:tcBorders>
            <w:shd w:val="clear" w:color="auto" w:fill="auto"/>
            <w:vAlign w:val="center"/>
            <w:hideMark/>
          </w:tcPr>
          <w:p w14:paraId="56121AEE" w14:textId="77777777" w:rsidR="003D7207" w:rsidRPr="00B367E4" w:rsidRDefault="003D7207" w:rsidP="003D7207">
            <w:pPr>
              <w:spacing w:after="0" w:line="240" w:lineRule="auto"/>
              <w:rPr>
                <w:rFonts w:ascii="Times New Roman" w:eastAsia="Times New Roman" w:hAnsi="Times New Roman" w:cs="Times New Roman"/>
                <w:color w:val="0563C1"/>
                <w:u w:val="single"/>
                <w:lang w:eastAsia="en-ZA"/>
              </w:rPr>
            </w:pPr>
            <w:hyperlink r:id="rId32" w:history="1">
              <w:r w:rsidRPr="00B367E4">
                <w:rPr>
                  <w:rFonts w:ascii="Times New Roman" w:eastAsia="Times New Roman" w:hAnsi="Times New Roman" w:cs="Times New Roman"/>
                  <w:color w:val="0563C1"/>
                  <w:u w:val="single"/>
                  <w:lang w:eastAsia="en-ZA"/>
                </w:rPr>
                <w:t>Hyperlink</w:t>
              </w:r>
            </w:hyperlink>
          </w:p>
        </w:tc>
        <w:tc>
          <w:tcPr>
            <w:tcW w:w="5528" w:type="dxa"/>
            <w:tcBorders>
              <w:top w:val="nil"/>
              <w:left w:val="nil"/>
              <w:bottom w:val="single" w:sz="4" w:space="0" w:color="auto"/>
              <w:right w:val="single" w:sz="4" w:space="0" w:color="auto"/>
            </w:tcBorders>
            <w:shd w:val="clear" w:color="auto" w:fill="auto"/>
            <w:vAlign w:val="bottom"/>
            <w:hideMark/>
          </w:tcPr>
          <w:p w14:paraId="0F9FF03C" w14:textId="77777777" w:rsidR="003D7207" w:rsidRPr="00B367E4" w:rsidRDefault="003D7207" w:rsidP="003D7207">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Hyperlink includes: Applied Science Includes Architecture and Design, Computer Science, Engineering, Environmental Science, “Health, Medicine and Nursing”, Information Science</w:t>
            </w:r>
          </w:p>
        </w:tc>
      </w:tr>
      <w:tr w:rsidR="003D7207" w:rsidRPr="00B367E4" w14:paraId="5A4E5ADE" w14:textId="77777777" w:rsidTr="003D7207">
        <w:trPr>
          <w:trHeight w:val="63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36F4731" w14:textId="77777777" w:rsidR="003D7207" w:rsidRPr="00B367E4" w:rsidRDefault="003D7207" w:rsidP="003D7207">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Arts &amp; Humanities</w:t>
            </w:r>
          </w:p>
        </w:tc>
        <w:tc>
          <w:tcPr>
            <w:tcW w:w="1417" w:type="dxa"/>
            <w:tcBorders>
              <w:top w:val="nil"/>
              <w:left w:val="nil"/>
              <w:bottom w:val="single" w:sz="4" w:space="0" w:color="auto"/>
              <w:right w:val="single" w:sz="4" w:space="0" w:color="auto"/>
            </w:tcBorders>
            <w:shd w:val="clear" w:color="auto" w:fill="auto"/>
            <w:vAlign w:val="center"/>
            <w:hideMark/>
          </w:tcPr>
          <w:p w14:paraId="2F0AD2AE" w14:textId="77777777" w:rsidR="003D7207" w:rsidRPr="00B367E4" w:rsidRDefault="003D7207" w:rsidP="003D7207">
            <w:pPr>
              <w:spacing w:after="0" w:line="240" w:lineRule="auto"/>
              <w:rPr>
                <w:rFonts w:ascii="Times New Roman" w:eastAsia="Times New Roman" w:hAnsi="Times New Roman" w:cs="Times New Roman"/>
                <w:color w:val="0563C1"/>
                <w:u w:val="single"/>
                <w:lang w:eastAsia="en-ZA"/>
              </w:rPr>
            </w:pPr>
            <w:hyperlink r:id="rId33" w:history="1">
              <w:r w:rsidRPr="00B367E4">
                <w:rPr>
                  <w:rFonts w:ascii="Times New Roman" w:eastAsia="Times New Roman" w:hAnsi="Times New Roman" w:cs="Times New Roman"/>
                  <w:color w:val="0563C1"/>
                  <w:u w:val="single"/>
                  <w:lang w:eastAsia="en-ZA"/>
                </w:rPr>
                <w:t>Hyperlink</w:t>
              </w:r>
            </w:hyperlink>
          </w:p>
        </w:tc>
        <w:tc>
          <w:tcPr>
            <w:tcW w:w="5528" w:type="dxa"/>
            <w:tcBorders>
              <w:top w:val="nil"/>
              <w:left w:val="nil"/>
              <w:bottom w:val="single" w:sz="4" w:space="0" w:color="auto"/>
              <w:right w:val="single" w:sz="4" w:space="0" w:color="auto"/>
            </w:tcBorders>
            <w:shd w:val="clear" w:color="auto" w:fill="auto"/>
            <w:vAlign w:val="bottom"/>
            <w:hideMark/>
          </w:tcPr>
          <w:p w14:paraId="4D4139AC" w14:textId="77777777" w:rsidR="003D7207" w:rsidRPr="00B367E4" w:rsidRDefault="003D7207" w:rsidP="003D7207">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Hyperlink includes: Art History, Graphic Arts, Languages, Literature, Performing Arts, Philosophy, Religious Studies, Visual Arts, World Cultures</w:t>
            </w:r>
          </w:p>
        </w:tc>
      </w:tr>
      <w:tr w:rsidR="003D7207" w:rsidRPr="00B367E4" w14:paraId="64FA9DC3" w14:textId="77777777" w:rsidTr="003D7207">
        <w:trPr>
          <w:trHeight w:val="45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B00D942" w14:textId="77777777" w:rsidR="003D7207" w:rsidRPr="00B367E4" w:rsidRDefault="003D7207" w:rsidP="003D7207">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Business and Communication</w:t>
            </w:r>
          </w:p>
        </w:tc>
        <w:tc>
          <w:tcPr>
            <w:tcW w:w="1417" w:type="dxa"/>
            <w:tcBorders>
              <w:top w:val="nil"/>
              <w:left w:val="nil"/>
              <w:bottom w:val="single" w:sz="4" w:space="0" w:color="auto"/>
              <w:right w:val="single" w:sz="4" w:space="0" w:color="auto"/>
            </w:tcBorders>
            <w:shd w:val="clear" w:color="auto" w:fill="auto"/>
            <w:vAlign w:val="center"/>
            <w:hideMark/>
          </w:tcPr>
          <w:p w14:paraId="3A9B6DF4" w14:textId="77777777" w:rsidR="003D7207" w:rsidRPr="00B367E4" w:rsidRDefault="003D7207" w:rsidP="003D7207">
            <w:pPr>
              <w:spacing w:after="0" w:line="240" w:lineRule="auto"/>
              <w:rPr>
                <w:rFonts w:ascii="Times New Roman" w:eastAsia="Times New Roman" w:hAnsi="Times New Roman" w:cs="Times New Roman"/>
                <w:color w:val="0563C1"/>
                <w:u w:val="single"/>
                <w:lang w:eastAsia="en-ZA"/>
              </w:rPr>
            </w:pPr>
            <w:hyperlink r:id="rId34" w:history="1">
              <w:r w:rsidRPr="00B367E4">
                <w:rPr>
                  <w:rFonts w:ascii="Times New Roman" w:eastAsia="Times New Roman" w:hAnsi="Times New Roman" w:cs="Times New Roman"/>
                  <w:color w:val="0563C1"/>
                  <w:u w:val="single"/>
                  <w:lang w:eastAsia="en-ZA"/>
                </w:rPr>
                <w:t>Hyperlink</w:t>
              </w:r>
            </w:hyperlink>
          </w:p>
        </w:tc>
        <w:tc>
          <w:tcPr>
            <w:tcW w:w="5528" w:type="dxa"/>
            <w:tcBorders>
              <w:top w:val="nil"/>
              <w:left w:val="nil"/>
              <w:bottom w:val="single" w:sz="4" w:space="0" w:color="auto"/>
              <w:right w:val="single" w:sz="4" w:space="0" w:color="auto"/>
            </w:tcBorders>
            <w:shd w:val="clear" w:color="auto" w:fill="auto"/>
            <w:vAlign w:val="bottom"/>
            <w:hideMark/>
          </w:tcPr>
          <w:p w14:paraId="77D5ED39" w14:textId="77777777" w:rsidR="003D7207" w:rsidRPr="00B367E4" w:rsidRDefault="003D7207" w:rsidP="003D7207">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Hyperlink includes: Accounting, Communication, Finance, Journalism, Management, Marketing, Public Relations</w:t>
            </w:r>
          </w:p>
        </w:tc>
      </w:tr>
      <w:tr w:rsidR="003D7207" w:rsidRPr="00B367E4" w14:paraId="164E32DE" w14:textId="77777777" w:rsidTr="003D7207">
        <w:trPr>
          <w:trHeight w:val="52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D833DFE" w14:textId="77777777" w:rsidR="003D7207" w:rsidRPr="00B367E4" w:rsidRDefault="003D7207" w:rsidP="003D7207">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Career and Technical Education</w:t>
            </w:r>
          </w:p>
        </w:tc>
        <w:tc>
          <w:tcPr>
            <w:tcW w:w="1417" w:type="dxa"/>
            <w:tcBorders>
              <w:top w:val="nil"/>
              <w:left w:val="nil"/>
              <w:bottom w:val="single" w:sz="4" w:space="0" w:color="auto"/>
              <w:right w:val="single" w:sz="4" w:space="0" w:color="auto"/>
            </w:tcBorders>
            <w:shd w:val="clear" w:color="auto" w:fill="auto"/>
            <w:vAlign w:val="center"/>
            <w:hideMark/>
          </w:tcPr>
          <w:p w14:paraId="2EEE38A7" w14:textId="77777777" w:rsidR="003D7207" w:rsidRPr="00B367E4" w:rsidRDefault="003D7207" w:rsidP="003D7207">
            <w:pPr>
              <w:spacing w:after="0" w:line="240" w:lineRule="auto"/>
              <w:rPr>
                <w:rFonts w:ascii="Times New Roman" w:eastAsia="Times New Roman" w:hAnsi="Times New Roman" w:cs="Times New Roman"/>
                <w:color w:val="0563C1"/>
                <w:u w:val="single"/>
                <w:lang w:eastAsia="en-ZA"/>
              </w:rPr>
            </w:pPr>
            <w:hyperlink r:id="rId35" w:history="1">
              <w:r w:rsidRPr="00B367E4">
                <w:rPr>
                  <w:rFonts w:ascii="Times New Roman" w:eastAsia="Times New Roman" w:hAnsi="Times New Roman" w:cs="Times New Roman"/>
                  <w:color w:val="0563C1"/>
                  <w:u w:val="single"/>
                  <w:lang w:eastAsia="en-ZA"/>
                </w:rPr>
                <w:t>Hyperlink</w:t>
              </w:r>
            </w:hyperlink>
          </w:p>
        </w:tc>
        <w:tc>
          <w:tcPr>
            <w:tcW w:w="5528" w:type="dxa"/>
            <w:tcBorders>
              <w:top w:val="nil"/>
              <w:left w:val="nil"/>
              <w:bottom w:val="single" w:sz="4" w:space="0" w:color="auto"/>
              <w:right w:val="single" w:sz="4" w:space="0" w:color="auto"/>
            </w:tcBorders>
            <w:shd w:val="clear" w:color="auto" w:fill="auto"/>
            <w:vAlign w:val="bottom"/>
            <w:hideMark/>
          </w:tcPr>
          <w:p w14:paraId="0400306B" w14:textId="77777777" w:rsidR="003D7207" w:rsidRPr="00B367E4" w:rsidRDefault="003D7207" w:rsidP="003D7207">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Hyperlink includes: Agriculture, Automotive Technology and Repair, Criminal Justice, Culinary Arts, Electronic Technology, Environmental Studies, Film and Music Production, Graphic Design, Manufacturing Maritime Science, Welding</w:t>
            </w:r>
          </w:p>
        </w:tc>
      </w:tr>
      <w:tr w:rsidR="003D7207" w:rsidRPr="00B367E4" w14:paraId="1A478377" w14:textId="77777777" w:rsidTr="003D7207">
        <w:trPr>
          <w:trHeight w:val="51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10238C0" w14:textId="77777777" w:rsidR="003D7207" w:rsidRPr="00B367E4" w:rsidRDefault="003D7207" w:rsidP="003D7207">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Education</w:t>
            </w:r>
          </w:p>
        </w:tc>
        <w:tc>
          <w:tcPr>
            <w:tcW w:w="1417" w:type="dxa"/>
            <w:tcBorders>
              <w:top w:val="nil"/>
              <w:left w:val="nil"/>
              <w:bottom w:val="single" w:sz="4" w:space="0" w:color="auto"/>
              <w:right w:val="single" w:sz="4" w:space="0" w:color="auto"/>
            </w:tcBorders>
            <w:shd w:val="clear" w:color="auto" w:fill="auto"/>
            <w:vAlign w:val="center"/>
            <w:hideMark/>
          </w:tcPr>
          <w:p w14:paraId="5D48103D" w14:textId="77777777" w:rsidR="003D7207" w:rsidRPr="00B367E4" w:rsidRDefault="003D7207" w:rsidP="003D7207">
            <w:pPr>
              <w:spacing w:after="0" w:line="240" w:lineRule="auto"/>
              <w:rPr>
                <w:rFonts w:ascii="Times New Roman" w:eastAsia="Times New Roman" w:hAnsi="Times New Roman" w:cs="Times New Roman"/>
                <w:color w:val="0563C1"/>
                <w:u w:val="single"/>
                <w:lang w:eastAsia="en-ZA"/>
              </w:rPr>
            </w:pPr>
            <w:hyperlink r:id="rId36" w:history="1">
              <w:r w:rsidRPr="00B367E4">
                <w:rPr>
                  <w:rFonts w:ascii="Times New Roman" w:eastAsia="Times New Roman" w:hAnsi="Times New Roman" w:cs="Times New Roman"/>
                  <w:color w:val="0563C1"/>
                  <w:u w:val="single"/>
                  <w:lang w:eastAsia="en-ZA"/>
                </w:rPr>
                <w:t>Hyperlink</w:t>
              </w:r>
            </w:hyperlink>
          </w:p>
        </w:tc>
        <w:tc>
          <w:tcPr>
            <w:tcW w:w="5528" w:type="dxa"/>
            <w:tcBorders>
              <w:top w:val="nil"/>
              <w:left w:val="nil"/>
              <w:bottom w:val="single" w:sz="4" w:space="0" w:color="auto"/>
              <w:right w:val="single" w:sz="4" w:space="0" w:color="auto"/>
            </w:tcBorders>
            <w:shd w:val="clear" w:color="auto" w:fill="auto"/>
            <w:vAlign w:val="bottom"/>
            <w:hideMark/>
          </w:tcPr>
          <w:p w14:paraId="30A3E2FB" w14:textId="77777777" w:rsidR="003D7207" w:rsidRPr="00B367E4" w:rsidRDefault="003D7207" w:rsidP="003D7207">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Hyperlink includes: Early Childhood Development, Educational Technology, Elementary Education, Higher Education, Language Education (ESL), Special Education</w:t>
            </w:r>
          </w:p>
        </w:tc>
      </w:tr>
      <w:tr w:rsidR="003D7207" w:rsidRPr="00B367E4" w14:paraId="6422D8CE" w14:textId="77777777" w:rsidTr="003D7207">
        <w:trPr>
          <w:trHeight w:val="4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48B1C42" w14:textId="77777777" w:rsidR="003D7207" w:rsidRPr="00B367E4" w:rsidRDefault="003D7207" w:rsidP="003D7207">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English Language Arts</w:t>
            </w:r>
          </w:p>
        </w:tc>
        <w:tc>
          <w:tcPr>
            <w:tcW w:w="1417" w:type="dxa"/>
            <w:tcBorders>
              <w:top w:val="nil"/>
              <w:left w:val="nil"/>
              <w:bottom w:val="single" w:sz="4" w:space="0" w:color="auto"/>
              <w:right w:val="single" w:sz="4" w:space="0" w:color="auto"/>
            </w:tcBorders>
            <w:shd w:val="clear" w:color="auto" w:fill="auto"/>
            <w:vAlign w:val="center"/>
            <w:hideMark/>
          </w:tcPr>
          <w:p w14:paraId="27C7FA60" w14:textId="77777777" w:rsidR="003D7207" w:rsidRPr="00B367E4" w:rsidRDefault="003D7207" w:rsidP="003D7207">
            <w:pPr>
              <w:spacing w:after="0" w:line="240" w:lineRule="auto"/>
              <w:rPr>
                <w:rFonts w:ascii="Times New Roman" w:eastAsia="Times New Roman" w:hAnsi="Times New Roman" w:cs="Times New Roman"/>
                <w:color w:val="0563C1"/>
                <w:u w:val="single"/>
                <w:lang w:eastAsia="en-ZA"/>
              </w:rPr>
            </w:pPr>
            <w:hyperlink r:id="rId37" w:history="1">
              <w:r w:rsidRPr="00B367E4">
                <w:rPr>
                  <w:rFonts w:ascii="Times New Roman" w:eastAsia="Times New Roman" w:hAnsi="Times New Roman" w:cs="Times New Roman"/>
                  <w:color w:val="0563C1"/>
                  <w:u w:val="single"/>
                  <w:lang w:eastAsia="en-ZA"/>
                </w:rPr>
                <w:t>Hyperlink</w:t>
              </w:r>
            </w:hyperlink>
          </w:p>
        </w:tc>
        <w:tc>
          <w:tcPr>
            <w:tcW w:w="5528" w:type="dxa"/>
            <w:tcBorders>
              <w:top w:val="nil"/>
              <w:left w:val="nil"/>
              <w:bottom w:val="single" w:sz="4" w:space="0" w:color="auto"/>
              <w:right w:val="single" w:sz="4" w:space="0" w:color="auto"/>
            </w:tcBorders>
            <w:shd w:val="clear" w:color="auto" w:fill="auto"/>
            <w:vAlign w:val="bottom"/>
            <w:hideMark/>
          </w:tcPr>
          <w:p w14:paraId="3DDD0C04" w14:textId="77777777" w:rsidR="003D7207" w:rsidRPr="00B367E4" w:rsidRDefault="003D7207" w:rsidP="003D7207">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Hyperlink includes: Composition and Rhetoric, “Language, Grammar and Vocabulary”, Reading Foundation Skills, Reading Informational Text, Reading Literature, Speaking and Listening</w:t>
            </w:r>
          </w:p>
        </w:tc>
      </w:tr>
      <w:tr w:rsidR="003D7207" w:rsidRPr="00B367E4" w14:paraId="42D18FDE" w14:textId="77777777" w:rsidTr="003D7207">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7E4517F" w14:textId="77777777" w:rsidR="003D7207" w:rsidRPr="00B367E4" w:rsidRDefault="003D7207" w:rsidP="003D7207">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History</w:t>
            </w:r>
          </w:p>
        </w:tc>
        <w:tc>
          <w:tcPr>
            <w:tcW w:w="1417" w:type="dxa"/>
            <w:tcBorders>
              <w:top w:val="nil"/>
              <w:left w:val="nil"/>
              <w:bottom w:val="single" w:sz="4" w:space="0" w:color="auto"/>
              <w:right w:val="single" w:sz="4" w:space="0" w:color="auto"/>
            </w:tcBorders>
            <w:shd w:val="clear" w:color="auto" w:fill="auto"/>
            <w:vAlign w:val="center"/>
            <w:hideMark/>
          </w:tcPr>
          <w:p w14:paraId="7D1735DF" w14:textId="77777777" w:rsidR="003D7207" w:rsidRPr="00B367E4" w:rsidRDefault="003D7207" w:rsidP="003D7207">
            <w:pPr>
              <w:spacing w:after="0" w:line="240" w:lineRule="auto"/>
              <w:rPr>
                <w:rFonts w:ascii="Times New Roman" w:eastAsia="Times New Roman" w:hAnsi="Times New Roman" w:cs="Times New Roman"/>
                <w:color w:val="0563C1"/>
                <w:u w:val="single"/>
                <w:lang w:eastAsia="en-ZA"/>
              </w:rPr>
            </w:pPr>
            <w:hyperlink r:id="rId38" w:history="1">
              <w:r w:rsidRPr="00B367E4">
                <w:rPr>
                  <w:rFonts w:ascii="Times New Roman" w:eastAsia="Times New Roman" w:hAnsi="Times New Roman" w:cs="Times New Roman"/>
                  <w:color w:val="0563C1"/>
                  <w:u w:val="single"/>
                  <w:lang w:eastAsia="en-ZA"/>
                </w:rPr>
                <w:t>Hyperlink</w:t>
              </w:r>
            </w:hyperlink>
          </w:p>
        </w:tc>
        <w:tc>
          <w:tcPr>
            <w:tcW w:w="5528" w:type="dxa"/>
            <w:tcBorders>
              <w:top w:val="nil"/>
              <w:left w:val="nil"/>
              <w:bottom w:val="single" w:sz="4" w:space="0" w:color="auto"/>
              <w:right w:val="single" w:sz="4" w:space="0" w:color="auto"/>
            </w:tcBorders>
            <w:shd w:val="clear" w:color="auto" w:fill="auto"/>
            <w:vAlign w:val="bottom"/>
            <w:hideMark/>
          </w:tcPr>
          <w:p w14:paraId="7E7AA9D0" w14:textId="77777777" w:rsidR="003D7207" w:rsidRPr="00B367E4" w:rsidRDefault="003D7207" w:rsidP="003D7207">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Hyperlink includes: Ancient History, U.S. History, World History</w:t>
            </w:r>
          </w:p>
        </w:tc>
      </w:tr>
      <w:tr w:rsidR="003D7207" w:rsidRPr="00B367E4" w14:paraId="0CF2523C" w14:textId="77777777" w:rsidTr="003D7207">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C890280" w14:textId="77777777" w:rsidR="003D7207" w:rsidRPr="00B367E4" w:rsidRDefault="003D7207" w:rsidP="003D7207">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Law</w:t>
            </w:r>
          </w:p>
        </w:tc>
        <w:tc>
          <w:tcPr>
            <w:tcW w:w="1417" w:type="dxa"/>
            <w:tcBorders>
              <w:top w:val="nil"/>
              <w:left w:val="nil"/>
              <w:bottom w:val="single" w:sz="4" w:space="0" w:color="auto"/>
              <w:right w:val="single" w:sz="4" w:space="0" w:color="auto"/>
            </w:tcBorders>
            <w:shd w:val="clear" w:color="auto" w:fill="auto"/>
            <w:vAlign w:val="center"/>
            <w:hideMark/>
          </w:tcPr>
          <w:p w14:paraId="2F31D3F3" w14:textId="77777777" w:rsidR="003D7207" w:rsidRPr="00B367E4" w:rsidRDefault="003D7207" w:rsidP="003D7207">
            <w:pPr>
              <w:spacing w:after="0" w:line="240" w:lineRule="auto"/>
              <w:rPr>
                <w:rFonts w:ascii="Times New Roman" w:eastAsia="Times New Roman" w:hAnsi="Times New Roman" w:cs="Times New Roman"/>
                <w:color w:val="0563C1"/>
                <w:u w:val="single"/>
                <w:lang w:eastAsia="en-ZA"/>
              </w:rPr>
            </w:pPr>
            <w:hyperlink r:id="rId39" w:history="1">
              <w:r w:rsidRPr="00B367E4">
                <w:rPr>
                  <w:rFonts w:ascii="Times New Roman" w:eastAsia="Times New Roman" w:hAnsi="Times New Roman" w:cs="Times New Roman"/>
                  <w:color w:val="0563C1"/>
                  <w:u w:val="single"/>
                  <w:lang w:eastAsia="en-ZA"/>
                </w:rPr>
                <w:t>Hyperlink</w:t>
              </w:r>
            </w:hyperlink>
          </w:p>
        </w:tc>
        <w:tc>
          <w:tcPr>
            <w:tcW w:w="5528" w:type="dxa"/>
            <w:tcBorders>
              <w:top w:val="nil"/>
              <w:left w:val="nil"/>
              <w:bottom w:val="single" w:sz="4" w:space="0" w:color="auto"/>
              <w:right w:val="single" w:sz="4" w:space="0" w:color="auto"/>
            </w:tcBorders>
            <w:shd w:val="clear" w:color="auto" w:fill="auto"/>
            <w:vAlign w:val="bottom"/>
            <w:hideMark/>
          </w:tcPr>
          <w:p w14:paraId="259CD70A" w14:textId="77777777" w:rsidR="003D7207" w:rsidRPr="00B367E4" w:rsidRDefault="003D7207" w:rsidP="003D7207">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Hyperlink includes: General Law</w:t>
            </w:r>
          </w:p>
        </w:tc>
      </w:tr>
      <w:tr w:rsidR="003D7207" w:rsidRPr="00B367E4" w14:paraId="0DA19CDB" w14:textId="77777777" w:rsidTr="003D7207">
        <w:trPr>
          <w:trHeight w:val="37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74972BB" w14:textId="77777777" w:rsidR="003D7207" w:rsidRPr="00B367E4" w:rsidRDefault="003D7207" w:rsidP="003D7207">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Life Science</w:t>
            </w:r>
          </w:p>
        </w:tc>
        <w:tc>
          <w:tcPr>
            <w:tcW w:w="1417" w:type="dxa"/>
            <w:tcBorders>
              <w:top w:val="nil"/>
              <w:left w:val="nil"/>
              <w:bottom w:val="single" w:sz="4" w:space="0" w:color="auto"/>
              <w:right w:val="single" w:sz="4" w:space="0" w:color="auto"/>
            </w:tcBorders>
            <w:shd w:val="clear" w:color="auto" w:fill="auto"/>
            <w:vAlign w:val="center"/>
            <w:hideMark/>
          </w:tcPr>
          <w:p w14:paraId="67C34CD8" w14:textId="77777777" w:rsidR="003D7207" w:rsidRPr="00B367E4" w:rsidRDefault="003D7207" w:rsidP="003D7207">
            <w:pPr>
              <w:spacing w:after="0" w:line="240" w:lineRule="auto"/>
              <w:rPr>
                <w:rFonts w:ascii="Times New Roman" w:eastAsia="Times New Roman" w:hAnsi="Times New Roman" w:cs="Times New Roman"/>
                <w:color w:val="0563C1"/>
                <w:u w:val="single"/>
                <w:lang w:eastAsia="en-ZA"/>
              </w:rPr>
            </w:pPr>
            <w:hyperlink r:id="rId40" w:history="1">
              <w:r w:rsidRPr="00B367E4">
                <w:rPr>
                  <w:rFonts w:ascii="Times New Roman" w:eastAsia="Times New Roman" w:hAnsi="Times New Roman" w:cs="Times New Roman"/>
                  <w:color w:val="0563C1"/>
                  <w:u w:val="single"/>
                  <w:lang w:eastAsia="en-ZA"/>
                </w:rPr>
                <w:t>Hyperlink</w:t>
              </w:r>
            </w:hyperlink>
          </w:p>
        </w:tc>
        <w:tc>
          <w:tcPr>
            <w:tcW w:w="5528" w:type="dxa"/>
            <w:tcBorders>
              <w:top w:val="nil"/>
              <w:left w:val="nil"/>
              <w:bottom w:val="single" w:sz="4" w:space="0" w:color="auto"/>
              <w:right w:val="single" w:sz="4" w:space="0" w:color="auto"/>
            </w:tcBorders>
            <w:shd w:val="clear" w:color="auto" w:fill="auto"/>
            <w:vAlign w:val="bottom"/>
            <w:hideMark/>
          </w:tcPr>
          <w:p w14:paraId="4A67DD4D" w14:textId="77777777" w:rsidR="003D7207" w:rsidRPr="00B367E4" w:rsidRDefault="003D7207" w:rsidP="003D7207">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Hyperlink includes: Anatomy/Physiology, Biology, Botany, Ecology, Forestry and Agriculture, Genetics, Nutrition, Zoology</w:t>
            </w:r>
          </w:p>
        </w:tc>
      </w:tr>
      <w:tr w:rsidR="003D7207" w:rsidRPr="00B367E4" w14:paraId="4C06E2EA" w14:textId="77777777" w:rsidTr="003D7207">
        <w:trPr>
          <w:trHeight w:val="48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C0B34C9" w14:textId="77777777" w:rsidR="003D7207" w:rsidRPr="00B367E4" w:rsidRDefault="003D7207" w:rsidP="003D7207">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Mathematics</w:t>
            </w:r>
          </w:p>
        </w:tc>
        <w:tc>
          <w:tcPr>
            <w:tcW w:w="1417" w:type="dxa"/>
            <w:tcBorders>
              <w:top w:val="nil"/>
              <w:left w:val="nil"/>
              <w:bottom w:val="single" w:sz="4" w:space="0" w:color="auto"/>
              <w:right w:val="single" w:sz="4" w:space="0" w:color="auto"/>
            </w:tcBorders>
            <w:shd w:val="clear" w:color="auto" w:fill="auto"/>
            <w:vAlign w:val="center"/>
            <w:hideMark/>
          </w:tcPr>
          <w:p w14:paraId="24F4B17A" w14:textId="77777777" w:rsidR="003D7207" w:rsidRPr="00B367E4" w:rsidRDefault="003D7207" w:rsidP="003D7207">
            <w:pPr>
              <w:spacing w:after="0" w:line="240" w:lineRule="auto"/>
              <w:rPr>
                <w:rFonts w:ascii="Times New Roman" w:eastAsia="Times New Roman" w:hAnsi="Times New Roman" w:cs="Times New Roman"/>
                <w:color w:val="0563C1"/>
                <w:u w:val="single"/>
                <w:lang w:eastAsia="en-ZA"/>
              </w:rPr>
            </w:pPr>
            <w:hyperlink r:id="rId41" w:history="1">
              <w:r w:rsidRPr="00B367E4">
                <w:rPr>
                  <w:rFonts w:ascii="Times New Roman" w:eastAsia="Times New Roman" w:hAnsi="Times New Roman" w:cs="Times New Roman"/>
                  <w:color w:val="0563C1"/>
                  <w:u w:val="single"/>
                  <w:lang w:eastAsia="en-ZA"/>
                </w:rPr>
                <w:t>Hyperlink</w:t>
              </w:r>
            </w:hyperlink>
          </w:p>
        </w:tc>
        <w:tc>
          <w:tcPr>
            <w:tcW w:w="5528" w:type="dxa"/>
            <w:tcBorders>
              <w:top w:val="nil"/>
              <w:left w:val="nil"/>
              <w:bottom w:val="single" w:sz="4" w:space="0" w:color="auto"/>
              <w:right w:val="single" w:sz="4" w:space="0" w:color="auto"/>
            </w:tcBorders>
            <w:shd w:val="clear" w:color="auto" w:fill="auto"/>
            <w:vAlign w:val="bottom"/>
            <w:hideMark/>
          </w:tcPr>
          <w:p w14:paraId="5A496079" w14:textId="77777777" w:rsidR="003D7207" w:rsidRPr="00B367E4" w:rsidRDefault="003D7207" w:rsidP="003D7207">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Hyperlink includes: Algebra, Calculus, Functions, Geometry, Measurement and Data, Numbers and Operations, Ratios and Proportions, Statistics and Probability, Trigonometry</w:t>
            </w:r>
          </w:p>
        </w:tc>
      </w:tr>
      <w:tr w:rsidR="003D7207" w:rsidRPr="00B367E4" w14:paraId="698CC05F" w14:textId="77777777" w:rsidTr="003D7207">
        <w:trPr>
          <w:trHeight w:val="4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F3C067F" w14:textId="77777777" w:rsidR="003D7207" w:rsidRPr="00B367E4" w:rsidRDefault="003D7207" w:rsidP="003D7207">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Physical Science</w:t>
            </w:r>
          </w:p>
        </w:tc>
        <w:tc>
          <w:tcPr>
            <w:tcW w:w="1417" w:type="dxa"/>
            <w:tcBorders>
              <w:top w:val="nil"/>
              <w:left w:val="nil"/>
              <w:bottom w:val="single" w:sz="4" w:space="0" w:color="auto"/>
              <w:right w:val="single" w:sz="4" w:space="0" w:color="auto"/>
            </w:tcBorders>
            <w:shd w:val="clear" w:color="auto" w:fill="auto"/>
            <w:vAlign w:val="center"/>
            <w:hideMark/>
          </w:tcPr>
          <w:p w14:paraId="7CD207A8" w14:textId="77777777" w:rsidR="003D7207" w:rsidRPr="00B367E4" w:rsidRDefault="003D7207" w:rsidP="003D7207">
            <w:pPr>
              <w:spacing w:after="0" w:line="240" w:lineRule="auto"/>
              <w:rPr>
                <w:rFonts w:ascii="Times New Roman" w:eastAsia="Times New Roman" w:hAnsi="Times New Roman" w:cs="Times New Roman"/>
                <w:color w:val="0563C1"/>
                <w:u w:val="single"/>
                <w:lang w:eastAsia="en-ZA"/>
              </w:rPr>
            </w:pPr>
            <w:hyperlink r:id="rId42" w:history="1">
              <w:r w:rsidRPr="00B367E4">
                <w:rPr>
                  <w:rFonts w:ascii="Times New Roman" w:eastAsia="Times New Roman" w:hAnsi="Times New Roman" w:cs="Times New Roman"/>
                  <w:color w:val="0563C1"/>
                  <w:u w:val="single"/>
                  <w:lang w:eastAsia="en-ZA"/>
                </w:rPr>
                <w:t>Hyperlink</w:t>
              </w:r>
            </w:hyperlink>
          </w:p>
        </w:tc>
        <w:tc>
          <w:tcPr>
            <w:tcW w:w="5528" w:type="dxa"/>
            <w:tcBorders>
              <w:top w:val="nil"/>
              <w:left w:val="nil"/>
              <w:bottom w:val="single" w:sz="4" w:space="0" w:color="auto"/>
              <w:right w:val="single" w:sz="4" w:space="0" w:color="auto"/>
            </w:tcBorders>
            <w:shd w:val="clear" w:color="auto" w:fill="auto"/>
            <w:vAlign w:val="bottom"/>
            <w:hideMark/>
          </w:tcPr>
          <w:p w14:paraId="207CA9D9" w14:textId="77777777" w:rsidR="003D7207" w:rsidRPr="00B367E4" w:rsidRDefault="003D7207" w:rsidP="003D7207">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Hyperlink includes: Astronomy, Atmospheric Science, Chemistry, Geology, Hydrology, Oceanography, Physical Geography, Physics</w:t>
            </w:r>
          </w:p>
        </w:tc>
      </w:tr>
      <w:tr w:rsidR="003D7207" w:rsidRPr="00B367E4" w14:paraId="36D53DE3" w14:textId="77777777" w:rsidTr="003D7207">
        <w:trPr>
          <w:trHeight w:val="4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7BCF4D8" w14:textId="77777777" w:rsidR="003D7207" w:rsidRPr="00B367E4" w:rsidRDefault="003D7207" w:rsidP="003D7207">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lastRenderedPageBreak/>
              <w:t>Social Sciences</w:t>
            </w:r>
          </w:p>
        </w:tc>
        <w:tc>
          <w:tcPr>
            <w:tcW w:w="1417" w:type="dxa"/>
            <w:tcBorders>
              <w:top w:val="nil"/>
              <w:left w:val="nil"/>
              <w:bottom w:val="single" w:sz="4" w:space="0" w:color="auto"/>
              <w:right w:val="single" w:sz="4" w:space="0" w:color="auto"/>
            </w:tcBorders>
            <w:shd w:val="clear" w:color="auto" w:fill="auto"/>
            <w:vAlign w:val="center"/>
            <w:hideMark/>
          </w:tcPr>
          <w:p w14:paraId="0709F7BC" w14:textId="77777777" w:rsidR="003D7207" w:rsidRPr="00B367E4" w:rsidRDefault="003D7207" w:rsidP="003D7207">
            <w:pPr>
              <w:spacing w:after="0" w:line="240" w:lineRule="auto"/>
              <w:rPr>
                <w:rFonts w:ascii="Times New Roman" w:eastAsia="Times New Roman" w:hAnsi="Times New Roman" w:cs="Times New Roman"/>
                <w:color w:val="0563C1"/>
                <w:u w:val="single"/>
                <w:lang w:eastAsia="en-ZA"/>
              </w:rPr>
            </w:pPr>
            <w:hyperlink r:id="rId43" w:history="1">
              <w:r w:rsidRPr="00B367E4">
                <w:rPr>
                  <w:rFonts w:ascii="Times New Roman" w:eastAsia="Times New Roman" w:hAnsi="Times New Roman" w:cs="Times New Roman"/>
                  <w:color w:val="0563C1"/>
                  <w:u w:val="single"/>
                  <w:lang w:eastAsia="en-ZA"/>
                </w:rPr>
                <w:t>Hyperlink</w:t>
              </w:r>
            </w:hyperlink>
          </w:p>
        </w:tc>
        <w:tc>
          <w:tcPr>
            <w:tcW w:w="5528" w:type="dxa"/>
            <w:tcBorders>
              <w:top w:val="nil"/>
              <w:left w:val="nil"/>
              <w:bottom w:val="single" w:sz="4" w:space="0" w:color="auto"/>
              <w:right w:val="single" w:sz="4" w:space="0" w:color="auto"/>
            </w:tcBorders>
            <w:shd w:val="clear" w:color="auto" w:fill="auto"/>
            <w:vAlign w:val="bottom"/>
            <w:hideMark/>
          </w:tcPr>
          <w:p w14:paraId="2471A50A" w14:textId="77777777" w:rsidR="003D7207" w:rsidRPr="00B367E4" w:rsidRDefault="003D7207" w:rsidP="003D7207">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Hyperlink includes: Social Science, Anthropology, Cultural Geography, Economics, Ethnic Studies, Linguistics, Political Science, Psychology, Social Work, Sociology, Women's Studies</w:t>
            </w:r>
          </w:p>
        </w:tc>
      </w:tr>
      <w:tr w:rsidR="003D7207" w:rsidRPr="00B367E4" w14:paraId="3F7F747E" w14:textId="77777777" w:rsidTr="003D7207">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DB3EB5B" w14:textId="77777777" w:rsidR="003D7207" w:rsidRPr="00B367E4" w:rsidRDefault="003D7207" w:rsidP="003D7207">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 </w:t>
            </w:r>
          </w:p>
        </w:tc>
        <w:tc>
          <w:tcPr>
            <w:tcW w:w="1417" w:type="dxa"/>
            <w:tcBorders>
              <w:top w:val="nil"/>
              <w:left w:val="nil"/>
              <w:bottom w:val="single" w:sz="4" w:space="0" w:color="auto"/>
              <w:right w:val="single" w:sz="4" w:space="0" w:color="auto"/>
            </w:tcBorders>
            <w:shd w:val="clear" w:color="auto" w:fill="auto"/>
            <w:noWrap/>
            <w:vAlign w:val="bottom"/>
            <w:hideMark/>
          </w:tcPr>
          <w:p w14:paraId="6A58DD3E" w14:textId="77777777" w:rsidR="003D7207" w:rsidRPr="00B367E4" w:rsidRDefault="003D7207" w:rsidP="003D7207">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 </w:t>
            </w:r>
          </w:p>
        </w:tc>
        <w:tc>
          <w:tcPr>
            <w:tcW w:w="5528" w:type="dxa"/>
            <w:tcBorders>
              <w:top w:val="nil"/>
              <w:left w:val="nil"/>
              <w:bottom w:val="single" w:sz="4" w:space="0" w:color="auto"/>
              <w:right w:val="single" w:sz="4" w:space="0" w:color="auto"/>
            </w:tcBorders>
            <w:shd w:val="clear" w:color="auto" w:fill="auto"/>
            <w:noWrap/>
            <w:vAlign w:val="bottom"/>
            <w:hideMark/>
          </w:tcPr>
          <w:p w14:paraId="6E2C95E5" w14:textId="77777777" w:rsidR="003D7207" w:rsidRPr="00B367E4" w:rsidRDefault="003D7207" w:rsidP="003D7207">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 </w:t>
            </w:r>
          </w:p>
        </w:tc>
      </w:tr>
    </w:tbl>
    <w:p w14:paraId="212191A5" w14:textId="1FDD24D6" w:rsidR="003D7207" w:rsidRPr="00B367E4" w:rsidRDefault="003D7207">
      <w:pPr>
        <w:rPr>
          <w:rFonts w:ascii="Times New Roman" w:hAnsi="Times New Roman" w:cs="Times New Roman"/>
        </w:rPr>
      </w:pPr>
    </w:p>
    <w:tbl>
      <w:tblPr>
        <w:tblW w:w="10359" w:type="dxa"/>
        <w:tblLook w:val="04A0" w:firstRow="1" w:lastRow="0" w:firstColumn="1" w:lastColumn="0" w:noHBand="0" w:noVBand="1"/>
      </w:tblPr>
      <w:tblGrid>
        <w:gridCol w:w="3385"/>
        <w:gridCol w:w="1339"/>
        <w:gridCol w:w="5635"/>
      </w:tblGrid>
      <w:tr w:rsidR="00280BF1" w:rsidRPr="00280BF1" w14:paraId="245699EA" w14:textId="77777777" w:rsidTr="00B367E4">
        <w:trPr>
          <w:trHeight w:val="375"/>
        </w:trPr>
        <w:tc>
          <w:tcPr>
            <w:tcW w:w="3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D39C1" w14:textId="77777777" w:rsidR="00280BF1" w:rsidRPr="00280BF1" w:rsidRDefault="00280BF1" w:rsidP="00280BF1">
            <w:pPr>
              <w:spacing w:after="0" w:line="240" w:lineRule="auto"/>
              <w:rPr>
                <w:rFonts w:ascii="Times New Roman" w:eastAsia="Times New Roman" w:hAnsi="Times New Roman" w:cs="Times New Roman"/>
                <w:b/>
                <w:bCs/>
                <w:color w:val="000000"/>
                <w:lang w:eastAsia="en-ZA"/>
              </w:rPr>
            </w:pPr>
            <w:r w:rsidRPr="00280BF1">
              <w:rPr>
                <w:rFonts w:ascii="Times New Roman" w:eastAsia="Times New Roman" w:hAnsi="Times New Roman" w:cs="Times New Roman"/>
                <w:b/>
                <w:bCs/>
                <w:color w:val="000000"/>
                <w:lang w:eastAsia="en-ZA"/>
              </w:rPr>
              <w:t>Nam e of site</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5C9D6D9D" w14:textId="77777777" w:rsidR="00280BF1" w:rsidRPr="00280BF1" w:rsidRDefault="00280BF1" w:rsidP="00280BF1">
            <w:pPr>
              <w:spacing w:after="0" w:line="240" w:lineRule="auto"/>
              <w:rPr>
                <w:rFonts w:ascii="Times New Roman" w:eastAsia="Times New Roman" w:hAnsi="Times New Roman" w:cs="Times New Roman"/>
                <w:b/>
                <w:bCs/>
                <w:color w:val="000000"/>
                <w:lang w:eastAsia="en-ZA"/>
              </w:rPr>
            </w:pPr>
            <w:r w:rsidRPr="00280BF1">
              <w:rPr>
                <w:rFonts w:ascii="Times New Roman" w:eastAsia="Times New Roman" w:hAnsi="Times New Roman" w:cs="Times New Roman"/>
                <w:b/>
                <w:bCs/>
                <w:color w:val="000000"/>
                <w:lang w:eastAsia="en-ZA"/>
              </w:rPr>
              <w:t>Hyperlink</w:t>
            </w:r>
          </w:p>
        </w:tc>
        <w:tc>
          <w:tcPr>
            <w:tcW w:w="5635" w:type="dxa"/>
            <w:tcBorders>
              <w:top w:val="single" w:sz="4" w:space="0" w:color="auto"/>
              <w:left w:val="nil"/>
              <w:bottom w:val="single" w:sz="4" w:space="0" w:color="auto"/>
              <w:right w:val="single" w:sz="4" w:space="0" w:color="auto"/>
            </w:tcBorders>
            <w:shd w:val="clear" w:color="auto" w:fill="auto"/>
            <w:vAlign w:val="bottom"/>
            <w:hideMark/>
          </w:tcPr>
          <w:p w14:paraId="1E830B56" w14:textId="3424CA13" w:rsidR="00280BF1" w:rsidRPr="00280BF1" w:rsidRDefault="00F21F5B" w:rsidP="00280BF1">
            <w:pPr>
              <w:spacing w:after="0" w:line="240" w:lineRule="auto"/>
              <w:rPr>
                <w:rFonts w:ascii="Times New Roman" w:eastAsia="Times New Roman" w:hAnsi="Times New Roman" w:cs="Times New Roman"/>
                <w:b/>
                <w:bCs/>
                <w:color w:val="000000"/>
                <w:lang w:eastAsia="en-ZA"/>
              </w:rPr>
            </w:pPr>
            <w:r w:rsidRPr="00B367E4">
              <w:rPr>
                <w:rFonts w:ascii="Times New Roman" w:eastAsia="Times New Roman" w:hAnsi="Times New Roman" w:cs="Times New Roman"/>
                <w:b/>
                <w:bCs/>
                <w:color w:val="000000"/>
                <w:lang w:eastAsia="en-ZA"/>
              </w:rPr>
              <w:t>Description</w:t>
            </w:r>
            <w:r w:rsidR="00280BF1" w:rsidRPr="00280BF1">
              <w:rPr>
                <w:rFonts w:ascii="Times New Roman" w:eastAsia="Times New Roman" w:hAnsi="Times New Roman" w:cs="Times New Roman"/>
                <w:b/>
                <w:bCs/>
                <w:color w:val="000000"/>
                <w:lang w:eastAsia="en-ZA"/>
              </w:rPr>
              <w:t xml:space="preserve"> of site</w:t>
            </w:r>
          </w:p>
        </w:tc>
      </w:tr>
      <w:tr w:rsidR="00F21F5B" w:rsidRPr="00280BF1" w14:paraId="0368C207" w14:textId="77777777" w:rsidTr="00B367E4">
        <w:trPr>
          <w:trHeight w:val="300"/>
        </w:trPr>
        <w:tc>
          <w:tcPr>
            <w:tcW w:w="3385" w:type="dxa"/>
            <w:tcBorders>
              <w:top w:val="nil"/>
              <w:left w:val="single" w:sz="4" w:space="0" w:color="auto"/>
              <w:bottom w:val="single" w:sz="4" w:space="0" w:color="auto"/>
              <w:right w:val="single" w:sz="4" w:space="0" w:color="auto"/>
            </w:tcBorders>
            <w:shd w:val="clear" w:color="auto" w:fill="auto"/>
            <w:noWrap/>
            <w:vAlign w:val="bottom"/>
          </w:tcPr>
          <w:p w14:paraId="68E6532F" w14:textId="36C4D727" w:rsidR="00F21F5B" w:rsidRPr="00280BF1" w:rsidRDefault="00F21F5B" w:rsidP="00F21F5B">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University of Cape Town Libraries</w:t>
            </w:r>
          </w:p>
        </w:tc>
        <w:tc>
          <w:tcPr>
            <w:tcW w:w="1339" w:type="dxa"/>
            <w:tcBorders>
              <w:top w:val="nil"/>
              <w:left w:val="nil"/>
              <w:bottom w:val="single" w:sz="4" w:space="0" w:color="auto"/>
              <w:right w:val="single" w:sz="4" w:space="0" w:color="auto"/>
            </w:tcBorders>
            <w:shd w:val="clear" w:color="auto" w:fill="auto"/>
            <w:noWrap/>
            <w:vAlign w:val="bottom"/>
          </w:tcPr>
          <w:p w14:paraId="67120FBC" w14:textId="387EC5D1" w:rsidR="00F21F5B" w:rsidRPr="00280BF1" w:rsidRDefault="00F21F5B" w:rsidP="00F21F5B">
            <w:pPr>
              <w:spacing w:after="0" w:line="240" w:lineRule="auto"/>
              <w:rPr>
                <w:rFonts w:ascii="Times New Roman" w:eastAsia="Times New Roman" w:hAnsi="Times New Roman" w:cs="Times New Roman"/>
                <w:color w:val="0563C1"/>
                <w:u w:val="single"/>
                <w:lang w:eastAsia="en-ZA"/>
              </w:rPr>
            </w:pPr>
            <w:hyperlink r:id="rId44" w:history="1">
              <w:r w:rsidRPr="00280BF1">
                <w:rPr>
                  <w:rFonts w:ascii="Times New Roman" w:eastAsia="Times New Roman" w:hAnsi="Times New Roman" w:cs="Times New Roman"/>
                  <w:color w:val="0563C1"/>
                  <w:u w:val="single"/>
                  <w:lang w:eastAsia="en-ZA"/>
                </w:rPr>
                <w:t xml:space="preserve">Hyperlink </w:t>
              </w:r>
            </w:hyperlink>
          </w:p>
        </w:tc>
        <w:tc>
          <w:tcPr>
            <w:tcW w:w="5635" w:type="dxa"/>
            <w:tcBorders>
              <w:top w:val="nil"/>
              <w:left w:val="nil"/>
              <w:bottom w:val="single" w:sz="4" w:space="0" w:color="auto"/>
              <w:right w:val="single" w:sz="4" w:space="0" w:color="auto"/>
            </w:tcBorders>
            <w:shd w:val="clear" w:color="auto" w:fill="auto"/>
            <w:noWrap/>
            <w:vAlign w:val="bottom"/>
          </w:tcPr>
          <w:p w14:paraId="3AF27B16" w14:textId="7277A3D0" w:rsidR="00F21F5B" w:rsidRPr="00280BF1" w:rsidRDefault="00F21F5B" w:rsidP="00F21F5B">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The platform has both open textbooks and open monographs</w:t>
            </w:r>
          </w:p>
        </w:tc>
      </w:tr>
      <w:tr w:rsidR="00F21F5B" w:rsidRPr="00B367E4" w14:paraId="542D8E76" w14:textId="77777777" w:rsidTr="00B367E4">
        <w:trPr>
          <w:trHeight w:val="300"/>
        </w:trPr>
        <w:tc>
          <w:tcPr>
            <w:tcW w:w="3385" w:type="dxa"/>
            <w:tcBorders>
              <w:top w:val="nil"/>
              <w:left w:val="single" w:sz="4" w:space="0" w:color="auto"/>
              <w:bottom w:val="single" w:sz="4" w:space="0" w:color="auto"/>
              <w:right w:val="single" w:sz="4" w:space="0" w:color="auto"/>
            </w:tcBorders>
            <w:shd w:val="clear" w:color="auto" w:fill="auto"/>
            <w:noWrap/>
            <w:vAlign w:val="bottom"/>
          </w:tcPr>
          <w:p w14:paraId="2D5BA367" w14:textId="1C9D26AC" w:rsidR="00F21F5B" w:rsidRPr="00B367E4" w:rsidRDefault="00F21F5B" w:rsidP="00F21F5B">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American Institute of Mathematics</w:t>
            </w:r>
          </w:p>
        </w:tc>
        <w:tc>
          <w:tcPr>
            <w:tcW w:w="1339" w:type="dxa"/>
            <w:tcBorders>
              <w:top w:val="nil"/>
              <w:left w:val="nil"/>
              <w:bottom w:val="single" w:sz="4" w:space="0" w:color="auto"/>
              <w:right w:val="single" w:sz="4" w:space="0" w:color="auto"/>
            </w:tcBorders>
            <w:shd w:val="clear" w:color="auto" w:fill="auto"/>
            <w:noWrap/>
            <w:vAlign w:val="bottom"/>
          </w:tcPr>
          <w:p w14:paraId="2F988487" w14:textId="53E1652E" w:rsidR="00F21F5B" w:rsidRPr="00B367E4" w:rsidRDefault="00F21F5B" w:rsidP="00F21F5B">
            <w:pPr>
              <w:spacing w:after="0" w:line="240" w:lineRule="auto"/>
              <w:rPr>
                <w:rFonts w:ascii="Times New Roman" w:eastAsia="Times New Roman" w:hAnsi="Times New Roman" w:cs="Times New Roman"/>
                <w:color w:val="0563C1"/>
                <w:u w:val="single"/>
                <w:lang w:eastAsia="en-ZA"/>
              </w:rPr>
            </w:pPr>
            <w:hyperlink r:id="rId45" w:history="1">
              <w:r w:rsidRPr="00280BF1">
                <w:rPr>
                  <w:rFonts w:ascii="Times New Roman" w:eastAsia="Times New Roman" w:hAnsi="Times New Roman" w:cs="Times New Roman"/>
                  <w:color w:val="0563C1"/>
                  <w:u w:val="single"/>
                  <w:lang w:eastAsia="en-ZA"/>
                </w:rPr>
                <w:t>Hyperlink</w:t>
              </w:r>
            </w:hyperlink>
          </w:p>
        </w:tc>
        <w:tc>
          <w:tcPr>
            <w:tcW w:w="5635" w:type="dxa"/>
            <w:tcBorders>
              <w:top w:val="nil"/>
              <w:left w:val="nil"/>
              <w:bottom w:val="single" w:sz="4" w:space="0" w:color="auto"/>
              <w:right w:val="single" w:sz="4" w:space="0" w:color="auto"/>
            </w:tcBorders>
            <w:shd w:val="clear" w:color="auto" w:fill="auto"/>
            <w:noWrap/>
            <w:vAlign w:val="bottom"/>
          </w:tcPr>
          <w:p w14:paraId="09210E48" w14:textId="08F3879B" w:rsidR="00F21F5B" w:rsidRPr="00B367E4" w:rsidRDefault="00F21F5B" w:rsidP="00F21F5B">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The list below groups open textbooks by course title. All the books have been judged to meet the evaluation criteria set by the AIM(American Institute of Mathematics) editorial board.</w:t>
            </w:r>
          </w:p>
        </w:tc>
      </w:tr>
      <w:tr w:rsidR="00F21F5B" w:rsidRPr="00B367E4" w14:paraId="63A54E68" w14:textId="77777777" w:rsidTr="00B367E4">
        <w:trPr>
          <w:trHeight w:val="300"/>
        </w:trPr>
        <w:tc>
          <w:tcPr>
            <w:tcW w:w="3385" w:type="dxa"/>
            <w:tcBorders>
              <w:top w:val="nil"/>
              <w:left w:val="single" w:sz="4" w:space="0" w:color="auto"/>
              <w:bottom w:val="single" w:sz="4" w:space="0" w:color="auto"/>
              <w:right w:val="single" w:sz="4" w:space="0" w:color="auto"/>
            </w:tcBorders>
            <w:shd w:val="clear" w:color="auto" w:fill="auto"/>
            <w:noWrap/>
            <w:vAlign w:val="bottom"/>
          </w:tcPr>
          <w:p w14:paraId="71EFAA46" w14:textId="17D8C409" w:rsidR="00F21F5B" w:rsidRPr="00B367E4" w:rsidRDefault="00F21F5B" w:rsidP="00F21F5B">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Bay College Library</w:t>
            </w:r>
          </w:p>
        </w:tc>
        <w:tc>
          <w:tcPr>
            <w:tcW w:w="1339" w:type="dxa"/>
            <w:tcBorders>
              <w:top w:val="nil"/>
              <w:left w:val="nil"/>
              <w:bottom w:val="single" w:sz="4" w:space="0" w:color="auto"/>
              <w:right w:val="single" w:sz="4" w:space="0" w:color="auto"/>
            </w:tcBorders>
            <w:shd w:val="clear" w:color="auto" w:fill="auto"/>
            <w:noWrap/>
            <w:vAlign w:val="bottom"/>
          </w:tcPr>
          <w:p w14:paraId="12643BE4" w14:textId="71E55A5E" w:rsidR="00F21F5B" w:rsidRPr="00B367E4" w:rsidRDefault="00F21F5B" w:rsidP="00F21F5B">
            <w:pPr>
              <w:spacing w:after="0" w:line="240" w:lineRule="auto"/>
              <w:rPr>
                <w:rFonts w:ascii="Times New Roman" w:eastAsia="Times New Roman" w:hAnsi="Times New Roman" w:cs="Times New Roman"/>
                <w:color w:val="0563C1"/>
                <w:u w:val="single"/>
                <w:lang w:eastAsia="en-ZA"/>
              </w:rPr>
            </w:pPr>
            <w:hyperlink r:id="rId46" w:history="1">
              <w:r w:rsidRPr="00280BF1">
                <w:rPr>
                  <w:rFonts w:ascii="Times New Roman" w:eastAsia="Times New Roman" w:hAnsi="Times New Roman" w:cs="Times New Roman"/>
                  <w:color w:val="0563C1"/>
                  <w:u w:val="single"/>
                  <w:lang w:eastAsia="en-ZA"/>
                </w:rPr>
                <w:t>Hyperlink</w:t>
              </w:r>
            </w:hyperlink>
          </w:p>
        </w:tc>
        <w:tc>
          <w:tcPr>
            <w:tcW w:w="5635" w:type="dxa"/>
            <w:tcBorders>
              <w:top w:val="nil"/>
              <w:left w:val="nil"/>
              <w:bottom w:val="single" w:sz="4" w:space="0" w:color="auto"/>
              <w:right w:val="single" w:sz="4" w:space="0" w:color="auto"/>
            </w:tcBorders>
            <w:shd w:val="clear" w:color="auto" w:fill="auto"/>
            <w:noWrap/>
            <w:vAlign w:val="bottom"/>
          </w:tcPr>
          <w:p w14:paraId="2A5A4211" w14:textId="06C8C4D5" w:rsidR="00F21F5B" w:rsidRPr="00B367E4" w:rsidRDefault="00F21F5B" w:rsidP="00F21F5B">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This links to Bay College OER Courses and Textbooks</w:t>
            </w:r>
          </w:p>
        </w:tc>
      </w:tr>
      <w:tr w:rsidR="00F21F5B" w:rsidRPr="00280BF1" w14:paraId="13F899FA" w14:textId="77777777" w:rsidTr="00B367E4">
        <w:trPr>
          <w:trHeight w:val="675"/>
        </w:trPr>
        <w:tc>
          <w:tcPr>
            <w:tcW w:w="3385" w:type="dxa"/>
            <w:tcBorders>
              <w:top w:val="nil"/>
              <w:left w:val="single" w:sz="4" w:space="0" w:color="auto"/>
              <w:bottom w:val="single" w:sz="4" w:space="0" w:color="auto"/>
              <w:right w:val="single" w:sz="4" w:space="0" w:color="auto"/>
            </w:tcBorders>
            <w:shd w:val="clear" w:color="auto" w:fill="auto"/>
            <w:noWrap/>
            <w:vAlign w:val="bottom"/>
            <w:hideMark/>
          </w:tcPr>
          <w:p w14:paraId="36D8BBD6" w14:textId="77777777" w:rsidR="00F21F5B" w:rsidRPr="00B367E4" w:rsidRDefault="00F21F5B" w:rsidP="00F21F5B">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BC Campus OpenED</w:t>
            </w:r>
          </w:p>
          <w:p w14:paraId="3E08E6DC" w14:textId="77777777" w:rsidR="00D40981" w:rsidRPr="00B367E4" w:rsidRDefault="00D40981" w:rsidP="00F21F5B">
            <w:pPr>
              <w:spacing w:after="0" w:line="240" w:lineRule="auto"/>
              <w:rPr>
                <w:rFonts w:ascii="Times New Roman" w:eastAsia="Times New Roman" w:hAnsi="Times New Roman" w:cs="Times New Roman"/>
                <w:color w:val="000000"/>
                <w:lang w:eastAsia="en-ZA"/>
              </w:rPr>
            </w:pPr>
          </w:p>
          <w:p w14:paraId="2823F313" w14:textId="77777777" w:rsidR="00D40981" w:rsidRPr="00B367E4" w:rsidRDefault="00D40981" w:rsidP="00F21F5B">
            <w:pPr>
              <w:spacing w:after="0" w:line="240" w:lineRule="auto"/>
              <w:rPr>
                <w:rFonts w:ascii="Times New Roman" w:eastAsia="Times New Roman" w:hAnsi="Times New Roman" w:cs="Times New Roman"/>
                <w:color w:val="000000"/>
                <w:lang w:eastAsia="en-ZA"/>
              </w:rPr>
            </w:pPr>
          </w:p>
          <w:p w14:paraId="64E84182" w14:textId="768D5C89" w:rsidR="00D40981" w:rsidRPr="00280BF1" w:rsidRDefault="00D40981" w:rsidP="00F21F5B">
            <w:pPr>
              <w:spacing w:after="0" w:line="240" w:lineRule="auto"/>
              <w:rPr>
                <w:rFonts w:ascii="Times New Roman" w:eastAsia="Times New Roman" w:hAnsi="Times New Roman" w:cs="Times New Roman"/>
                <w:color w:val="000000"/>
                <w:lang w:eastAsia="en-ZA"/>
              </w:rPr>
            </w:pPr>
          </w:p>
        </w:tc>
        <w:tc>
          <w:tcPr>
            <w:tcW w:w="1339" w:type="dxa"/>
            <w:tcBorders>
              <w:top w:val="nil"/>
              <w:left w:val="nil"/>
              <w:bottom w:val="single" w:sz="4" w:space="0" w:color="auto"/>
              <w:right w:val="single" w:sz="4" w:space="0" w:color="auto"/>
            </w:tcBorders>
            <w:shd w:val="clear" w:color="auto" w:fill="auto"/>
            <w:noWrap/>
            <w:vAlign w:val="bottom"/>
            <w:hideMark/>
          </w:tcPr>
          <w:p w14:paraId="72EB209C" w14:textId="77777777" w:rsidR="00F21F5B" w:rsidRPr="00B367E4" w:rsidRDefault="00F21F5B" w:rsidP="00F21F5B">
            <w:pPr>
              <w:spacing w:after="0" w:line="240" w:lineRule="auto"/>
              <w:rPr>
                <w:rFonts w:ascii="Times New Roman" w:eastAsia="Times New Roman" w:hAnsi="Times New Roman" w:cs="Times New Roman"/>
                <w:color w:val="0563C1"/>
                <w:u w:val="single"/>
                <w:lang w:eastAsia="en-ZA"/>
              </w:rPr>
            </w:pPr>
            <w:hyperlink r:id="rId47" w:history="1">
              <w:r w:rsidRPr="00280BF1">
                <w:rPr>
                  <w:rFonts w:ascii="Times New Roman" w:eastAsia="Times New Roman" w:hAnsi="Times New Roman" w:cs="Times New Roman"/>
                  <w:color w:val="0563C1"/>
                  <w:u w:val="single"/>
                  <w:lang w:eastAsia="en-ZA"/>
                </w:rPr>
                <w:t>Hyperlink</w:t>
              </w:r>
            </w:hyperlink>
          </w:p>
          <w:p w14:paraId="0EEA02D0" w14:textId="77777777" w:rsidR="00D40981" w:rsidRPr="00B367E4" w:rsidRDefault="00D40981" w:rsidP="00F21F5B">
            <w:pPr>
              <w:spacing w:after="0" w:line="240" w:lineRule="auto"/>
              <w:rPr>
                <w:rFonts w:ascii="Times New Roman" w:eastAsia="Times New Roman" w:hAnsi="Times New Roman" w:cs="Times New Roman"/>
                <w:color w:val="0563C1"/>
                <w:u w:val="single"/>
                <w:lang w:eastAsia="en-ZA"/>
              </w:rPr>
            </w:pPr>
          </w:p>
          <w:p w14:paraId="7479045D" w14:textId="77777777" w:rsidR="00D40981" w:rsidRPr="00B367E4" w:rsidRDefault="00D40981" w:rsidP="00F21F5B">
            <w:pPr>
              <w:spacing w:after="0" w:line="240" w:lineRule="auto"/>
              <w:rPr>
                <w:rFonts w:ascii="Times New Roman" w:eastAsia="Times New Roman" w:hAnsi="Times New Roman" w:cs="Times New Roman"/>
                <w:color w:val="0563C1"/>
                <w:u w:val="single"/>
                <w:lang w:eastAsia="en-ZA"/>
              </w:rPr>
            </w:pPr>
          </w:p>
          <w:p w14:paraId="3D26168E" w14:textId="427A9A2A" w:rsidR="00D40981" w:rsidRPr="00280BF1" w:rsidRDefault="00D40981" w:rsidP="00F21F5B">
            <w:pPr>
              <w:spacing w:after="0" w:line="240" w:lineRule="auto"/>
              <w:rPr>
                <w:rFonts w:ascii="Times New Roman" w:eastAsia="Times New Roman" w:hAnsi="Times New Roman" w:cs="Times New Roman"/>
                <w:color w:val="0563C1"/>
                <w:u w:val="single"/>
                <w:lang w:eastAsia="en-ZA"/>
              </w:rPr>
            </w:pPr>
          </w:p>
        </w:tc>
        <w:tc>
          <w:tcPr>
            <w:tcW w:w="5635" w:type="dxa"/>
            <w:tcBorders>
              <w:top w:val="nil"/>
              <w:left w:val="nil"/>
              <w:bottom w:val="single" w:sz="4" w:space="0" w:color="auto"/>
              <w:right w:val="single" w:sz="4" w:space="0" w:color="auto"/>
            </w:tcBorders>
            <w:shd w:val="clear" w:color="auto" w:fill="auto"/>
            <w:vAlign w:val="bottom"/>
            <w:hideMark/>
          </w:tcPr>
          <w:p w14:paraId="793C28DD" w14:textId="77777777" w:rsidR="00F21F5B" w:rsidRPr="00280BF1" w:rsidRDefault="00F21F5B" w:rsidP="00F21F5B">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Open textbooks in the B.C. Open Textbook Collection come in multiple formats. Many can be read online or delivered via PDF, EPUB (for most e-readers) and MOBI (for Kindle) format for free, or can be printed via our print-on-demand service for a nominal fee.</w:t>
            </w:r>
          </w:p>
        </w:tc>
      </w:tr>
      <w:tr w:rsidR="00D40981" w:rsidRPr="00B367E4" w14:paraId="08A47C05" w14:textId="77777777" w:rsidTr="00B367E4">
        <w:trPr>
          <w:trHeight w:val="615"/>
        </w:trPr>
        <w:tc>
          <w:tcPr>
            <w:tcW w:w="3385" w:type="dxa"/>
            <w:tcBorders>
              <w:top w:val="nil"/>
              <w:left w:val="single" w:sz="4" w:space="0" w:color="auto"/>
              <w:bottom w:val="single" w:sz="4" w:space="0" w:color="auto"/>
              <w:right w:val="single" w:sz="4" w:space="0" w:color="auto"/>
            </w:tcBorders>
            <w:shd w:val="clear" w:color="auto" w:fill="auto"/>
            <w:noWrap/>
            <w:vAlign w:val="bottom"/>
          </w:tcPr>
          <w:p w14:paraId="1D682A4B" w14:textId="315D1172" w:rsidR="00D40981" w:rsidRPr="00B367E4" w:rsidRDefault="00D40981" w:rsidP="00D40981">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Directory of Open Access Books</w:t>
            </w:r>
          </w:p>
        </w:tc>
        <w:tc>
          <w:tcPr>
            <w:tcW w:w="1339" w:type="dxa"/>
            <w:tcBorders>
              <w:top w:val="nil"/>
              <w:left w:val="nil"/>
              <w:bottom w:val="single" w:sz="4" w:space="0" w:color="auto"/>
              <w:right w:val="single" w:sz="4" w:space="0" w:color="auto"/>
            </w:tcBorders>
            <w:shd w:val="clear" w:color="auto" w:fill="auto"/>
            <w:noWrap/>
            <w:vAlign w:val="center"/>
          </w:tcPr>
          <w:p w14:paraId="402B4EE5" w14:textId="3279BE8C" w:rsidR="00D40981" w:rsidRPr="00B367E4" w:rsidRDefault="00D40981" w:rsidP="00D40981">
            <w:pPr>
              <w:spacing w:after="0" w:line="240" w:lineRule="auto"/>
              <w:rPr>
                <w:rFonts w:ascii="Times New Roman" w:eastAsia="Times New Roman" w:hAnsi="Times New Roman" w:cs="Times New Roman"/>
                <w:color w:val="0563C1"/>
                <w:u w:val="single"/>
                <w:lang w:eastAsia="en-ZA"/>
              </w:rPr>
            </w:pPr>
            <w:r w:rsidRPr="00B367E4">
              <w:rPr>
                <w:rFonts w:ascii="Times New Roman" w:eastAsia="Times New Roman" w:hAnsi="Times New Roman" w:cs="Times New Roman"/>
                <w:color w:val="0563C1"/>
                <w:u w:val="single"/>
                <w:lang w:eastAsia="en-ZA"/>
              </w:rPr>
              <w:t>Hyperlink</w:t>
            </w:r>
          </w:p>
        </w:tc>
        <w:tc>
          <w:tcPr>
            <w:tcW w:w="5635" w:type="dxa"/>
            <w:tcBorders>
              <w:top w:val="nil"/>
              <w:left w:val="nil"/>
              <w:bottom w:val="single" w:sz="4" w:space="0" w:color="auto"/>
              <w:right w:val="single" w:sz="4" w:space="0" w:color="auto"/>
            </w:tcBorders>
            <w:shd w:val="clear" w:color="auto" w:fill="auto"/>
            <w:vAlign w:val="bottom"/>
          </w:tcPr>
          <w:p w14:paraId="587E8440" w14:textId="4349EFA9" w:rsidR="00D40981" w:rsidRPr="00B367E4" w:rsidRDefault="00D40981"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 xml:space="preserve">This includes books from different websites and some of them are already </w:t>
            </w:r>
            <w:r w:rsidRPr="00B367E4">
              <w:rPr>
                <w:rFonts w:ascii="Times New Roman" w:eastAsia="Times New Roman" w:hAnsi="Times New Roman" w:cs="Times New Roman"/>
                <w:color w:val="000000"/>
                <w:lang w:eastAsia="en-ZA"/>
              </w:rPr>
              <w:t>added</w:t>
            </w:r>
            <w:r w:rsidRPr="00280BF1">
              <w:rPr>
                <w:rFonts w:ascii="Times New Roman" w:eastAsia="Times New Roman" w:hAnsi="Times New Roman" w:cs="Times New Roman"/>
                <w:color w:val="000000"/>
                <w:lang w:eastAsia="en-ZA"/>
              </w:rPr>
              <w:t xml:space="preserve"> as individual websites. The link takes one to the names of databases not to the books</w:t>
            </w:r>
          </w:p>
        </w:tc>
      </w:tr>
      <w:tr w:rsidR="00D40981" w:rsidRPr="00280BF1" w14:paraId="3238E098" w14:textId="77777777" w:rsidTr="00B367E4">
        <w:trPr>
          <w:trHeight w:val="300"/>
        </w:trPr>
        <w:tc>
          <w:tcPr>
            <w:tcW w:w="3385" w:type="dxa"/>
            <w:tcBorders>
              <w:top w:val="nil"/>
              <w:left w:val="single" w:sz="4" w:space="0" w:color="auto"/>
              <w:bottom w:val="single" w:sz="4" w:space="0" w:color="auto"/>
              <w:right w:val="single" w:sz="4" w:space="0" w:color="auto"/>
            </w:tcBorders>
            <w:shd w:val="clear" w:color="auto" w:fill="auto"/>
            <w:noWrap/>
            <w:vAlign w:val="bottom"/>
            <w:hideMark/>
          </w:tcPr>
          <w:p w14:paraId="6F053F39" w14:textId="77777777" w:rsidR="00D40981" w:rsidRPr="00280BF1" w:rsidRDefault="00D40981"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IntechOpen</w:t>
            </w:r>
          </w:p>
        </w:tc>
        <w:tc>
          <w:tcPr>
            <w:tcW w:w="1339" w:type="dxa"/>
            <w:tcBorders>
              <w:top w:val="nil"/>
              <w:left w:val="nil"/>
              <w:bottom w:val="single" w:sz="4" w:space="0" w:color="auto"/>
              <w:right w:val="single" w:sz="4" w:space="0" w:color="auto"/>
            </w:tcBorders>
            <w:shd w:val="clear" w:color="auto" w:fill="auto"/>
            <w:noWrap/>
            <w:vAlign w:val="bottom"/>
            <w:hideMark/>
          </w:tcPr>
          <w:p w14:paraId="37576EA9" w14:textId="77777777" w:rsidR="00D40981" w:rsidRPr="00280BF1" w:rsidRDefault="00D40981" w:rsidP="00D40981">
            <w:pPr>
              <w:spacing w:after="0" w:line="240" w:lineRule="auto"/>
              <w:rPr>
                <w:rFonts w:ascii="Times New Roman" w:eastAsia="Times New Roman" w:hAnsi="Times New Roman" w:cs="Times New Roman"/>
                <w:color w:val="0563C1"/>
                <w:u w:val="single"/>
                <w:lang w:eastAsia="en-ZA"/>
              </w:rPr>
            </w:pPr>
            <w:hyperlink r:id="rId48" w:history="1">
              <w:r w:rsidRPr="00280BF1">
                <w:rPr>
                  <w:rFonts w:ascii="Times New Roman" w:eastAsia="Times New Roman" w:hAnsi="Times New Roman" w:cs="Times New Roman"/>
                  <w:color w:val="0563C1"/>
                  <w:u w:val="single"/>
                  <w:lang w:eastAsia="en-ZA"/>
                </w:rPr>
                <w:t>Hyp</w:t>
              </w:r>
              <w:r w:rsidRPr="00280BF1">
                <w:rPr>
                  <w:rFonts w:ascii="Times New Roman" w:eastAsia="Times New Roman" w:hAnsi="Times New Roman" w:cs="Times New Roman"/>
                  <w:color w:val="0563C1"/>
                  <w:u w:val="single"/>
                  <w:lang w:eastAsia="en-ZA"/>
                </w:rPr>
                <w:t>e</w:t>
              </w:r>
              <w:r w:rsidRPr="00280BF1">
                <w:rPr>
                  <w:rFonts w:ascii="Times New Roman" w:eastAsia="Times New Roman" w:hAnsi="Times New Roman" w:cs="Times New Roman"/>
                  <w:color w:val="0563C1"/>
                  <w:u w:val="single"/>
                  <w:lang w:eastAsia="en-ZA"/>
                </w:rPr>
                <w:t>r</w:t>
              </w:r>
              <w:r w:rsidRPr="00280BF1">
                <w:rPr>
                  <w:rFonts w:ascii="Times New Roman" w:eastAsia="Times New Roman" w:hAnsi="Times New Roman" w:cs="Times New Roman"/>
                  <w:color w:val="0563C1"/>
                  <w:u w:val="single"/>
                  <w:lang w:eastAsia="en-ZA"/>
                </w:rPr>
                <w:t>l</w:t>
              </w:r>
              <w:r w:rsidRPr="00280BF1">
                <w:rPr>
                  <w:rFonts w:ascii="Times New Roman" w:eastAsia="Times New Roman" w:hAnsi="Times New Roman" w:cs="Times New Roman"/>
                  <w:color w:val="0563C1"/>
                  <w:u w:val="single"/>
                  <w:lang w:eastAsia="en-ZA"/>
                </w:rPr>
                <w:t>ink</w:t>
              </w:r>
            </w:hyperlink>
          </w:p>
        </w:tc>
        <w:tc>
          <w:tcPr>
            <w:tcW w:w="5635" w:type="dxa"/>
            <w:tcBorders>
              <w:top w:val="nil"/>
              <w:left w:val="nil"/>
              <w:bottom w:val="single" w:sz="4" w:space="0" w:color="auto"/>
              <w:right w:val="single" w:sz="4" w:space="0" w:color="auto"/>
            </w:tcBorders>
            <w:shd w:val="clear" w:color="auto" w:fill="auto"/>
            <w:noWrap/>
            <w:vAlign w:val="center"/>
            <w:hideMark/>
          </w:tcPr>
          <w:p w14:paraId="303D1419" w14:textId="469A79C2" w:rsidR="00D40981" w:rsidRPr="00280BF1" w:rsidRDefault="00D40981"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This is a direct link to IntechOpen open books.</w:t>
            </w:r>
            <w:r w:rsidR="00CE7E85" w:rsidRPr="00B367E4">
              <w:rPr>
                <w:rFonts w:ascii="Times New Roman" w:eastAsia="Times New Roman" w:hAnsi="Times New Roman" w:cs="Times New Roman"/>
                <w:color w:val="000000"/>
                <w:lang w:eastAsia="en-ZA"/>
              </w:rPr>
              <w:t xml:space="preserve"> A little difficult to navigate – use can consult with the librarian to access the books.</w:t>
            </w:r>
          </w:p>
        </w:tc>
      </w:tr>
      <w:tr w:rsidR="00D40981" w:rsidRPr="00B367E4" w14:paraId="34386930" w14:textId="77777777" w:rsidTr="00B367E4">
        <w:trPr>
          <w:trHeight w:val="300"/>
        </w:trPr>
        <w:tc>
          <w:tcPr>
            <w:tcW w:w="3385" w:type="dxa"/>
            <w:tcBorders>
              <w:top w:val="nil"/>
              <w:left w:val="single" w:sz="4" w:space="0" w:color="auto"/>
              <w:bottom w:val="single" w:sz="4" w:space="0" w:color="auto"/>
              <w:right w:val="single" w:sz="4" w:space="0" w:color="auto"/>
            </w:tcBorders>
            <w:shd w:val="clear" w:color="auto" w:fill="auto"/>
            <w:noWrap/>
            <w:vAlign w:val="bottom"/>
          </w:tcPr>
          <w:p w14:paraId="2E211E07" w14:textId="79F58182" w:rsidR="00D40981" w:rsidRPr="00B367E4" w:rsidRDefault="00D40981"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Internet Archive eBooks and Texts</w:t>
            </w:r>
          </w:p>
        </w:tc>
        <w:tc>
          <w:tcPr>
            <w:tcW w:w="1339" w:type="dxa"/>
            <w:tcBorders>
              <w:top w:val="nil"/>
              <w:left w:val="nil"/>
              <w:bottom w:val="single" w:sz="4" w:space="0" w:color="auto"/>
              <w:right w:val="single" w:sz="4" w:space="0" w:color="auto"/>
            </w:tcBorders>
            <w:shd w:val="clear" w:color="auto" w:fill="auto"/>
            <w:noWrap/>
            <w:vAlign w:val="bottom"/>
          </w:tcPr>
          <w:p w14:paraId="4789BB00" w14:textId="0B5ACCE9" w:rsidR="00D40981" w:rsidRPr="00B367E4" w:rsidRDefault="00D40981" w:rsidP="00D40981">
            <w:pPr>
              <w:spacing w:after="0" w:line="240" w:lineRule="auto"/>
              <w:rPr>
                <w:rFonts w:ascii="Times New Roman" w:eastAsia="Times New Roman" w:hAnsi="Times New Roman" w:cs="Times New Roman"/>
                <w:color w:val="0563C1"/>
                <w:u w:val="single"/>
                <w:lang w:eastAsia="en-ZA"/>
              </w:rPr>
            </w:pPr>
            <w:hyperlink r:id="rId49" w:history="1">
              <w:r w:rsidRPr="00280BF1">
                <w:rPr>
                  <w:rFonts w:ascii="Times New Roman" w:eastAsia="Times New Roman" w:hAnsi="Times New Roman" w:cs="Times New Roman"/>
                  <w:color w:val="0563C1"/>
                  <w:u w:val="single"/>
                  <w:lang w:eastAsia="en-ZA"/>
                </w:rPr>
                <w:t>Hyperlink</w:t>
              </w:r>
            </w:hyperlink>
          </w:p>
        </w:tc>
        <w:tc>
          <w:tcPr>
            <w:tcW w:w="5635" w:type="dxa"/>
            <w:tcBorders>
              <w:top w:val="nil"/>
              <w:left w:val="nil"/>
              <w:bottom w:val="single" w:sz="4" w:space="0" w:color="auto"/>
              <w:right w:val="single" w:sz="4" w:space="0" w:color="auto"/>
            </w:tcBorders>
            <w:shd w:val="clear" w:color="auto" w:fill="auto"/>
            <w:noWrap/>
            <w:vAlign w:val="bottom"/>
          </w:tcPr>
          <w:p w14:paraId="09D7BB48" w14:textId="7B7940CC" w:rsidR="00D40981" w:rsidRPr="00B367E4" w:rsidRDefault="00D40981"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Digital Library of Free &amp; Borrowable Books. Copyrighted books can be loaned to anyone at any time for free.</w:t>
            </w:r>
          </w:p>
        </w:tc>
      </w:tr>
      <w:tr w:rsidR="00D40981" w:rsidRPr="00280BF1" w14:paraId="784F3AD4" w14:textId="77777777" w:rsidTr="00B367E4">
        <w:trPr>
          <w:trHeight w:val="300"/>
        </w:trPr>
        <w:tc>
          <w:tcPr>
            <w:tcW w:w="3385" w:type="dxa"/>
            <w:tcBorders>
              <w:top w:val="nil"/>
              <w:left w:val="single" w:sz="4" w:space="0" w:color="auto"/>
              <w:bottom w:val="single" w:sz="4" w:space="0" w:color="auto"/>
              <w:right w:val="single" w:sz="4" w:space="0" w:color="auto"/>
            </w:tcBorders>
            <w:shd w:val="clear" w:color="auto" w:fill="auto"/>
            <w:noWrap/>
            <w:vAlign w:val="bottom"/>
            <w:hideMark/>
          </w:tcPr>
          <w:p w14:paraId="0E3899E8" w14:textId="77777777" w:rsidR="00D40981" w:rsidRPr="00280BF1" w:rsidRDefault="00D40981"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JSTOR</w:t>
            </w:r>
          </w:p>
        </w:tc>
        <w:tc>
          <w:tcPr>
            <w:tcW w:w="1339" w:type="dxa"/>
            <w:tcBorders>
              <w:top w:val="nil"/>
              <w:left w:val="nil"/>
              <w:bottom w:val="single" w:sz="4" w:space="0" w:color="auto"/>
              <w:right w:val="single" w:sz="4" w:space="0" w:color="auto"/>
            </w:tcBorders>
            <w:shd w:val="clear" w:color="auto" w:fill="auto"/>
            <w:noWrap/>
            <w:vAlign w:val="bottom"/>
            <w:hideMark/>
          </w:tcPr>
          <w:p w14:paraId="2C7522F0" w14:textId="77777777" w:rsidR="00D40981" w:rsidRPr="00280BF1" w:rsidRDefault="00D40981" w:rsidP="00D40981">
            <w:pPr>
              <w:spacing w:after="0" w:line="240" w:lineRule="auto"/>
              <w:rPr>
                <w:rFonts w:ascii="Times New Roman" w:eastAsia="Times New Roman" w:hAnsi="Times New Roman" w:cs="Times New Roman"/>
                <w:color w:val="0563C1"/>
                <w:u w:val="single"/>
                <w:lang w:eastAsia="en-ZA"/>
              </w:rPr>
            </w:pPr>
            <w:hyperlink r:id="rId50" w:history="1">
              <w:r w:rsidRPr="00280BF1">
                <w:rPr>
                  <w:rFonts w:ascii="Times New Roman" w:eastAsia="Times New Roman" w:hAnsi="Times New Roman" w:cs="Times New Roman"/>
                  <w:color w:val="0563C1"/>
                  <w:u w:val="single"/>
                  <w:lang w:eastAsia="en-ZA"/>
                </w:rPr>
                <w:t>Hyperlink</w:t>
              </w:r>
            </w:hyperlink>
          </w:p>
        </w:tc>
        <w:tc>
          <w:tcPr>
            <w:tcW w:w="5635" w:type="dxa"/>
            <w:tcBorders>
              <w:top w:val="nil"/>
              <w:left w:val="nil"/>
              <w:bottom w:val="single" w:sz="4" w:space="0" w:color="auto"/>
              <w:right w:val="single" w:sz="4" w:space="0" w:color="auto"/>
            </w:tcBorders>
            <w:shd w:val="clear" w:color="auto" w:fill="auto"/>
            <w:noWrap/>
            <w:vAlign w:val="bottom"/>
            <w:hideMark/>
          </w:tcPr>
          <w:p w14:paraId="24CA19DF" w14:textId="39021152" w:rsidR="00D40981" w:rsidRPr="00280BF1" w:rsidRDefault="003D5CE2" w:rsidP="00D40981">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M</w:t>
            </w:r>
            <w:r w:rsidRPr="00B367E4">
              <w:rPr>
                <w:rFonts w:ascii="Times New Roman" w:eastAsia="Times New Roman" w:hAnsi="Times New Roman" w:cs="Times New Roman"/>
                <w:color w:val="000000"/>
                <w:lang w:eastAsia="en-ZA"/>
              </w:rPr>
              <w:t xml:space="preserve">ore than 75 publishers, including Brill, Cornell University Press, De Gruyter, and University of California Press, </w:t>
            </w:r>
            <w:r w:rsidRPr="00B367E4">
              <w:rPr>
                <w:rFonts w:ascii="Times New Roman" w:eastAsia="Times New Roman" w:hAnsi="Times New Roman" w:cs="Times New Roman"/>
                <w:color w:val="000000"/>
                <w:lang w:eastAsia="en-ZA"/>
              </w:rPr>
              <w:t xml:space="preserve">have come together to make </w:t>
            </w:r>
            <w:r w:rsidRPr="00B367E4">
              <w:rPr>
                <w:rFonts w:ascii="Times New Roman" w:eastAsia="Times New Roman" w:hAnsi="Times New Roman" w:cs="Times New Roman"/>
                <w:color w:val="000000"/>
                <w:lang w:eastAsia="en-ZA"/>
              </w:rPr>
              <w:t xml:space="preserve">available </w:t>
            </w:r>
            <w:r w:rsidRPr="00B367E4">
              <w:rPr>
                <w:rFonts w:ascii="Times New Roman" w:eastAsia="Times New Roman" w:hAnsi="Times New Roman" w:cs="Times New Roman"/>
                <w:color w:val="000000"/>
                <w:lang w:eastAsia="en-ZA"/>
              </w:rPr>
              <w:t xml:space="preserve">textbooks </w:t>
            </w:r>
            <w:r w:rsidRPr="00B367E4">
              <w:rPr>
                <w:rFonts w:ascii="Times New Roman" w:eastAsia="Times New Roman" w:hAnsi="Times New Roman" w:cs="Times New Roman"/>
                <w:color w:val="000000"/>
                <w:lang w:eastAsia="en-ZA"/>
              </w:rPr>
              <w:t>at no cost to libraries or users.</w:t>
            </w:r>
          </w:p>
        </w:tc>
      </w:tr>
      <w:tr w:rsidR="00D40981" w:rsidRPr="00280BF1" w14:paraId="48509639" w14:textId="77777777" w:rsidTr="00B367E4">
        <w:trPr>
          <w:trHeight w:val="600"/>
        </w:trPr>
        <w:tc>
          <w:tcPr>
            <w:tcW w:w="3385" w:type="dxa"/>
            <w:tcBorders>
              <w:top w:val="nil"/>
              <w:left w:val="single" w:sz="4" w:space="0" w:color="auto"/>
              <w:bottom w:val="single" w:sz="4" w:space="0" w:color="auto"/>
              <w:right w:val="single" w:sz="4" w:space="0" w:color="auto"/>
            </w:tcBorders>
            <w:shd w:val="clear" w:color="auto" w:fill="auto"/>
            <w:noWrap/>
            <w:vAlign w:val="bottom"/>
            <w:hideMark/>
          </w:tcPr>
          <w:p w14:paraId="5B9A088F" w14:textId="77777777" w:rsidR="00D40981" w:rsidRPr="00280BF1" w:rsidRDefault="00D40981"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Maryland Open Source Textbook (M.O.S.T.) Commons</w:t>
            </w:r>
          </w:p>
        </w:tc>
        <w:tc>
          <w:tcPr>
            <w:tcW w:w="1339" w:type="dxa"/>
            <w:tcBorders>
              <w:top w:val="nil"/>
              <w:left w:val="nil"/>
              <w:bottom w:val="single" w:sz="4" w:space="0" w:color="auto"/>
              <w:right w:val="single" w:sz="4" w:space="0" w:color="auto"/>
            </w:tcBorders>
            <w:shd w:val="clear" w:color="auto" w:fill="auto"/>
            <w:noWrap/>
            <w:vAlign w:val="bottom"/>
            <w:hideMark/>
          </w:tcPr>
          <w:p w14:paraId="3F472E97" w14:textId="77777777" w:rsidR="00D40981" w:rsidRPr="00280BF1" w:rsidRDefault="00D40981" w:rsidP="00D40981">
            <w:pPr>
              <w:spacing w:after="0" w:line="240" w:lineRule="auto"/>
              <w:rPr>
                <w:rFonts w:ascii="Times New Roman" w:eastAsia="Times New Roman" w:hAnsi="Times New Roman" w:cs="Times New Roman"/>
                <w:color w:val="0563C1"/>
                <w:u w:val="single"/>
                <w:lang w:eastAsia="en-ZA"/>
              </w:rPr>
            </w:pPr>
            <w:hyperlink r:id="rId51" w:history="1">
              <w:r w:rsidRPr="00280BF1">
                <w:rPr>
                  <w:rFonts w:ascii="Times New Roman" w:eastAsia="Times New Roman" w:hAnsi="Times New Roman" w:cs="Times New Roman"/>
                  <w:color w:val="0563C1"/>
                  <w:u w:val="single"/>
                  <w:lang w:eastAsia="en-ZA"/>
                </w:rPr>
                <w:t>Hyperlink</w:t>
              </w:r>
            </w:hyperlink>
          </w:p>
        </w:tc>
        <w:tc>
          <w:tcPr>
            <w:tcW w:w="5635" w:type="dxa"/>
            <w:tcBorders>
              <w:top w:val="nil"/>
              <w:left w:val="nil"/>
              <w:bottom w:val="single" w:sz="4" w:space="0" w:color="auto"/>
              <w:right w:val="single" w:sz="4" w:space="0" w:color="auto"/>
            </w:tcBorders>
            <w:shd w:val="clear" w:color="auto" w:fill="auto"/>
            <w:noWrap/>
            <w:vAlign w:val="bottom"/>
            <w:hideMark/>
          </w:tcPr>
          <w:p w14:paraId="28D32C20" w14:textId="10606D3E" w:rsidR="00D40981" w:rsidRPr="00280BF1" w:rsidRDefault="00D40981" w:rsidP="00D40981">
            <w:pPr>
              <w:spacing w:after="0" w:line="240" w:lineRule="auto"/>
              <w:rPr>
                <w:rFonts w:ascii="Times New Roman" w:eastAsia="Times New Roman" w:hAnsi="Times New Roman" w:cs="Times New Roman"/>
                <w:color w:val="000000"/>
                <w:lang w:eastAsia="en-ZA"/>
              </w:rPr>
            </w:pPr>
            <w:r w:rsidRPr="00B367E4">
              <w:rPr>
                <w:rFonts w:ascii="Times New Roman" w:eastAsia="Times New Roman" w:hAnsi="Times New Roman" w:cs="Times New Roman"/>
                <w:color w:val="000000"/>
                <w:lang w:eastAsia="en-ZA"/>
              </w:rPr>
              <w:t xml:space="preserve">The Maryland Open Source Textbook (M.O.S.T.) Commons is a collaborative, online space designed to support the sharing and creation of Open Educational Resources (OER). Through M.O.S.T. Commons, </w:t>
            </w:r>
            <w:r w:rsidRPr="00B367E4">
              <w:rPr>
                <w:rFonts w:ascii="Times New Roman" w:eastAsia="Times New Roman" w:hAnsi="Times New Roman" w:cs="Times New Roman"/>
                <w:color w:val="000000"/>
                <w:lang w:eastAsia="en-ZA"/>
              </w:rPr>
              <w:t xml:space="preserve">there is </w:t>
            </w:r>
            <w:r w:rsidRPr="00B367E4">
              <w:rPr>
                <w:rFonts w:ascii="Times New Roman" w:eastAsia="Times New Roman" w:hAnsi="Times New Roman" w:cs="Times New Roman"/>
                <w:color w:val="000000"/>
                <w:lang w:eastAsia="en-ZA"/>
              </w:rPr>
              <w:t>opportunity to access openly licensed content</w:t>
            </w:r>
            <w:r w:rsidR="0026499A" w:rsidRPr="00B367E4">
              <w:rPr>
                <w:rFonts w:ascii="Times New Roman" w:eastAsia="Times New Roman" w:hAnsi="Times New Roman" w:cs="Times New Roman"/>
                <w:color w:val="000000"/>
                <w:lang w:eastAsia="en-ZA"/>
              </w:rPr>
              <w:t>.</w:t>
            </w:r>
          </w:p>
        </w:tc>
      </w:tr>
      <w:tr w:rsidR="00D40981" w:rsidRPr="00280BF1" w14:paraId="4B40D080" w14:textId="77777777" w:rsidTr="00B367E4">
        <w:trPr>
          <w:trHeight w:val="300"/>
        </w:trPr>
        <w:tc>
          <w:tcPr>
            <w:tcW w:w="3385" w:type="dxa"/>
            <w:tcBorders>
              <w:top w:val="nil"/>
              <w:left w:val="single" w:sz="4" w:space="0" w:color="auto"/>
              <w:bottom w:val="single" w:sz="4" w:space="0" w:color="auto"/>
              <w:right w:val="single" w:sz="4" w:space="0" w:color="auto"/>
            </w:tcBorders>
            <w:shd w:val="clear" w:color="auto" w:fill="auto"/>
            <w:noWrap/>
            <w:vAlign w:val="bottom"/>
            <w:hideMark/>
          </w:tcPr>
          <w:p w14:paraId="569FF74D" w14:textId="77777777" w:rsidR="00D40981" w:rsidRPr="00280BF1" w:rsidRDefault="00D40981"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Merlo Materials</w:t>
            </w:r>
          </w:p>
        </w:tc>
        <w:tc>
          <w:tcPr>
            <w:tcW w:w="1339" w:type="dxa"/>
            <w:tcBorders>
              <w:top w:val="nil"/>
              <w:left w:val="nil"/>
              <w:bottom w:val="single" w:sz="4" w:space="0" w:color="auto"/>
              <w:right w:val="single" w:sz="4" w:space="0" w:color="auto"/>
            </w:tcBorders>
            <w:shd w:val="clear" w:color="auto" w:fill="auto"/>
            <w:noWrap/>
            <w:vAlign w:val="bottom"/>
            <w:hideMark/>
          </w:tcPr>
          <w:p w14:paraId="51DF22B5" w14:textId="77777777" w:rsidR="00D40981" w:rsidRPr="00280BF1" w:rsidRDefault="00D40981" w:rsidP="00D40981">
            <w:pPr>
              <w:spacing w:after="0" w:line="240" w:lineRule="auto"/>
              <w:rPr>
                <w:rFonts w:ascii="Times New Roman" w:eastAsia="Times New Roman" w:hAnsi="Times New Roman" w:cs="Times New Roman"/>
                <w:color w:val="0563C1"/>
                <w:u w:val="single"/>
                <w:lang w:eastAsia="en-ZA"/>
              </w:rPr>
            </w:pPr>
            <w:hyperlink r:id="rId52" w:history="1">
              <w:r w:rsidRPr="00280BF1">
                <w:rPr>
                  <w:rFonts w:ascii="Times New Roman" w:eastAsia="Times New Roman" w:hAnsi="Times New Roman" w:cs="Times New Roman"/>
                  <w:color w:val="0563C1"/>
                  <w:u w:val="single"/>
                  <w:lang w:eastAsia="en-ZA"/>
                </w:rPr>
                <w:t>Hype</w:t>
              </w:r>
              <w:r w:rsidRPr="00280BF1">
                <w:rPr>
                  <w:rFonts w:ascii="Times New Roman" w:eastAsia="Times New Roman" w:hAnsi="Times New Roman" w:cs="Times New Roman"/>
                  <w:color w:val="0563C1"/>
                  <w:u w:val="single"/>
                  <w:lang w:eastAsia="en-ZA"/>
                </w:rPr>
                <w:t>r</w:t>
              </w:r>
              <w:r w:rsidRPr="00280BF1">
                <w:rPr>
                  <w:rFonts w:ascii="Times New Roman" w:eastAsia="Times New Roman" w:hAnsi="Times New Roman" w:cs="Times New Roman"/>
                  <w:color w:val="0563C1"/>
                  <w:u w:val="single"/>
                  <w:lang w:eastAsia="en-ZA"/>
                </w:rPr>
                <w:t>link</w:t>
              </w:r>
            </w:hyperlink>
          </w:p>
        </w:tc>
        <w:tc>
          <w:tcPr>
            <w:tcW w:w="5635" w:type="dxa"/>
            <w:tcBorders>
              <w:top w:val="nil"/>
              <w:left w:val="nil"/>
              <w:bottom w:val="single" w:sz="4" w:space="0" w:color="auto"/>
              <w:right w:val="single" w:sz="4" w:space="0" w:color="auto"/>
            </w:tcBorders>
            <w:shd w:val="clear" w:color="auto" w:fill="auto"/>
            <w:noWrap/>
            <w:vAlign w:val="bottom"/>
            <w:hideMark/>
          </w:tcPr>
          <w:p w14:paraId="78435C82" w14:textId="2842B66E" w:rsidR="00D40981" w:rsidRPr="00280BF1" w:rsidRDefault="00D40981"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 xml:space="preserve">This is a direct link to the </w:t>
            </w:r>
            <w:r w:rsidRPr="00B367E4">
              <w:rPr>
                <w:rFonts w:ascii="Times New Roman" w:eastAsia="Times New Roman" w:hAnsi="Times New Roman" w:cs="Times New Roman"/>
                <w:color w:val="000000"/>
                <w:lang w:eastAsia="en-ZA"/>
              </w:rPr>
              <w:t>filtered</w:t>
            </w:r>
            <w:r w:rsidRPr="00280BF1">
              <w:rPr>
                <w:rFonts w:ascii="Times New Roman" w:eastAsia="Times New Roman" w:hAnsi="Times New Roman" w:cs="Times New Roman"/>
                <w:color w:val="000000"/>
                <w:lang w:eastAsia="en-ZA"/>
              </w:rPr>
              <w:t xml:space="preserve"> section of open textbooks</w:t>
            </w:r>
          </w:p>
        </w:tc>
      </w:tr>
      <w:tr w:rsidR="00D40981" w:rsidRPr="00280BF1" w14:paraId="7EF37271" w14:textId="77777777" w:rsidTr="00B367E4">
        <w:trPr>
          <w:trHeight w:val="300"/>
        </w:trPr>
        <w:tc>
          <w:tcPr>
            <w:tcW w:w="3385" w:type="dxa"/>
            <w:tcBorders>
              <w:top w:val="nil"/>
              <w:left w:val="single" w:sz="4" w:space="0" w:color="auto"/>
              <w:bottom w:val="single" w:sz="4" w:space="0" w:color="auto"/>
              <w:right w:val="single" w:sz="4" w:space="0" w:color="auto"/>
            </w:tcBorders>
            <w:shd w:val="clear" w:color="auto" w:fill="auto"/>
            <w:noWrap/>
            <w:vAlign w:val="bottom"/>
            <w:hideMark/>
          </w:tcPr>
          <w:p w14:paraId="341521B6" w14:textId="5A1A39CA" w:rsidR="00D40981" w:rsidRPr="00280BF1" w:rsidRDefault="00B367E4" w:rsidP="00D40981">
            <w:pPr>
              <w:spacing w:after="0" w:line="240" w:lineRule="auto"/>
              <w:rPr>
                <w:rFonts w:ascii="Times New Roman" w:eastAsia="Times New Roman" w:hAnsi="Times New Roman" w:cs="Times New Roman"/>
                <w:color w:val="000000"/>
                <w:lang w:eastAsia="en-ZA"/>
              </w:rPr>
            </w:pPr>
            <w:bookmarkStart w:id="0" w:name="_GoBack"/>
            <w:bookmarkEnd w:id="0"/>
            <w:r w:rsidRPr="00280BF1">
              <w:rPr>
                <w:rFonts w:ascii="Times New Roman" w:eastAsia="Times New Roman" w:hAnsi="Times New Roman" w:cs="Times New Roman"/>
                <w:color w:val="000000"/>
                <w:lang w:eastAsia="en-ZA"/>
              </w:rPr>
              <w:t>NOBA Traditional Texbooks</w:t>
            </w:r>
          </w:p>
        </w:tc>
        <w:tc>
          <w:tcPr>
            <w:tcW w:w="1339" w:type="dxa"/>
            <w:tcBorders>
              <w:top w:val="nil"/>
              <w:left w:val="nil"/>
              <w:bottom w:val="single" w:sz="4" w:space="0" w:color="auto"/>
              <w:right w:val="single" w:sz="4" w:space="0" w:color="auto"/>
            </w:tcBorders>
            <w:shd w:val="clear" w:color="auto" w:fill="auto"/>
            <w:noWrap/>
            <w:vAlign w:val="bottom"/>
            <w:hideMark/>
          </w:tcPr>
          <w:p w14:paraId="29BB09A0" w14:textId="5B901AF7" w:rsidR="00D40981" w:rsidRPr="00280BF1" w:rsidRDefault="00B367E4" w:rsidP="00D40981">
            <w:pPr>
              <w:spacing w:after="0" w:line="240" w:lineRule="auto"/>
              <w:rPr>
                <w:rFonts w:ascii="Times New Roman" w:eastAsia="Times New Roman" w:hAnsi="Times New Roman" w:cs="Times New Roman"/>
                <w:color w:val="0563C1"/>
                <w:u w:val="single"/>
                <w:lang w:eastAsia="en-ZA"/>
              </w:rPr>
            </w:pPr>
            <w:hyperlink r:id="rId53" w:history="1">
              <w:r w:rsidRPr="00280BF1">
                <w:rPr>
                  <w:rFonts w:ascii="Times New Roman" w:eastAsia="Times New Roman" w:hAnsi="Times New Roman" w:cs="Times New Roman"/>
                  <w:color w:val="0563C1"/>
                  <w:u w:val="single"/>
                  <w:lang w:eastAsia="en-ZA"/>
                </w:rPr>
                <w:t>Hyperlink</w:t>
              </w:r>
            </w:hyperlink>
          </w:p>
        </w:tc>
        <w:tc>
          <w:tcPr>
            <w:tcW w:w="5635" w:type="dxa"/>
            <w:tcBorders>
              <w:top w:val="nil"/>
              <w:left w:val="nil"/>
              <w:bottom w:val="single" w:sz="4" w:space="0" w:color="auto"/>
              <w:right w:val="single" w:sz="4" w:space="0" w:color="auto"/>
            </w:tcBorders>
            <w:shd w:val="clear" w:color="auto" w:fill="auto"/>
            <w:noWrap/>
            <w:vAlign w:val="bottom"/>
            <w:hideMark/>
          </w:tcPr>
          <w:p w14:paraId="076D160C" w14:textId="1439266A" w:rsidR="00D40981" w:rsidRPr="00280BF1" w:rsidRDefault="00B367E4"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NOBA states that traditional textbooks are open licensed but the website needs one to log in.</w:t>
            </w:r>
          </w:p>
        </w:tc>
      </w:tr>
      <w:tr w:rsidR="00B367E4" w:rsidRPr="00280BF1" w14:paraId="6B7B53DD" w14:textId="77777777" w:rsidTr="00B367E4">
        <w:trPr>
          <w:trHeight w:val="480"/>
        </w:trPr>
        <w:tc>
          <w:tcPr>
            <w:tcW w:w="3385" w:type="dxa"/>
            <w:tcBorders>
              <w:top w:val="nil"/>
              <w:left w:val="single" w:sz="4" w:space="0" w:color="auto"/>
              <w:bottom w:val="single" w:sz="4" w:space="0" w:color="auto"/>
              <w:right w:val="single" w:sz="4" w:space="0" w:color="auto"/>
            </w:tcBorders>
            <w:shd w:val="clear" w:color="auto" w:fill="auto"/>
            <w:noWrap/>
            <w:vAlign w:val="bottom"/>
          </w:tcPr>
          <w:p w14:paraId="1DC30846" w14:textId="0CB44C0C" w:rsidR="00B367E4" w:rsidRPr="00280BF1" w:rsidRDefault="00B367E4"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NOUN e-Courseware, Nigeria</w:t>
            </w:r>
          </w:p>
        </w:tc>
        <w:tc>
          <w:tcPr>
            <w:tcW w:w="1339" w:type="dxa"/>
            <w:tcBorders>
              <w:top w:val="nil"/>
              <w:left w:val="nil"/>
              <w:bottom w:val="single" w:sz="4" w:space="0" w:color="auto"/>
              <w:right w:val="single" w:sz="4" w:space="0" w:color="auto"/>
            </w:tcBorders>
            <w:shd w:val="clear" w:color="auto" w:fill="auto"/>
            <w:noWrap/>
            <w:vAlign w:val="bottom"/>
          </w:tcPr>
          <w:p w14:paraId="5E2124AB" w14:textId="496D443C" w:rsidR="00B367E4" w:rsidRPr="00280BF1" w:rsidRDefault="00B367E4" w:rsidP="00D40981">
            <w:pPr>
              <w:spacing w:after="0" w:line="240" w:lineRule="auto"/>
              <w:rPr>
                <w:rFonts w:ascii="Times New Roman" w:eastAsia="Times New Roman" w:hAnsi="Times New Roman" w:cs="Times New Roman"/>
                <w:color w:val="0563C1"/>
                <w:u w:val="single"/>
                <w:lang w:eastAsia="en-ZA"/>
              </w:rPr>
            </w:pPr>
            <w:hyperlink r:id="rId54" w:history="1">
              <w:r w:rsidRPr="00280BF1">
                <w:rPr>
                  <w:rFonts w:ascii="Times New Roman" w:eastAsia="Times New Roman" w:hAnsi="Times New Roman" w:cs="Times New Roman"/>
                  <w:color w:val="0563C1"/>
                  <w:u w:val="single"/>
                  <w:lang w:eastAsia="en-ZA"/>
                </w:rPr>
                <w:t>Hyperlink</w:t>
              </w:r>
            </w:hyperlink>
          </w:p>
        </w:tc>
        <w:tc>
          <w:tcPr>
            <w:tcW w:w="5635" w:type="dxa"/>
            <w:tcBorders>
              <w:top w:val="nil"/>
              <w:left w:val="nil"/>
              <w:bottom w:val="single" w:sz="4" w:space="0" w:color="auto"/>
              <w:right w:val="single" w:sz="4" w:space="0" w:color="auto"/>
            </w:tcBorders>
            <w:shd w:val="clear" w:color="auto" w:fill="auto"/>
            <w:noWrap/>
            <w:vAlign w:val="bottom"/>
          </w:tcPr>
          <w:p w14:paraId="388899A6" w14:textId="7C31010C" w:rsidR="00B367E4" w:rsidRPr="00280BF1" w:rsidRDefault="00B367E4"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These are open courses; the website was added since course materials may be relevant to others. Some curse materials freely accessible but not open licensed</w:t>
            </w:r>
          </w:p>
        </w:tc>
      </w:tr>
      <w:tr w:rsidR="00D40981" w:rsidRPr="00280BF1" w14:paraId="5F8C181A" w14:textId="77777777" w:rsidTr="00B367E4">
        <w:trPr>
          <w:trHeight w:val="480"/>
        </w:trPr>
        <w:tc>
          <w:tcPr>
            <w:tcW w:w="3385" w:type="dxa"/>
            <w:tcBorders>
              <w:top w:val="nil"/>
              <w:left w:val="single" w:sz="4" w:space="0" w:color="auto"/>
              <w:bottom w:val="single" w:sz="4" w:space="0" w:color="auto"/>
              <w:right w:val="single" w:sz="4" w:space="0" w:color="auto"/>
            </w:tcBorders>
            <w:shd w:val="clear" w:color="auto" w:fill="auto"/>
            <w:noWrap/>
            <w:vAlign w:val="bottom"/>
            <w:hideMark/>
          </w:tcPr>
          <w:p w14:paraId="5C7A6012" w14:textId="77777777" w:rsidR="00D40981" w:rsidRPr="00280BF1" w:rsidRDefault="00D40981"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OASIS GENESEO-All resources</w:t>
            </w:r>
          </w:p>
        </w:tc>
        <w:tc>
          <w:tcPr>
            <w:tcW w:w="1339" w:type="dxa"/>
            <w:tcBorders>
              <w:top w:val="nil"/>
              <w:left w:val="nil"/>
              <w:bottom w:val="single" w:sz="4" w:space="0" w:color="auto"/>
              <w:right w:val="single" w:sz="4" w:space="0" w:color="auto"/>
            </w:tcBorders>
            <w:shd w:val="clear" w:color="auto" w:fill="auto"/>
            <w:noWrap/>
            <w:vAlign w:val="bottom"/>
            <w:hideMark/>
          </w:tcPr>
          <w:p w14:paraId="5DC478AA" w14:textId="77777777" w:rsidR="00D40981" w:rsidRPr="00280BF1" w:rsidRDefault="00D40981" w:rsidP="00D40981">
            <w:pPr>
              <w:spacing w:after="0" w:line="240" w:lineRule="auto"/>
              <w:rPr>
                <w:rFonts w:ascii="Times New Roman" w:eastAsia="Times New Roman" w:hAnsi="Times New Roman" w:cs="Times New Roman"/>
                <w:color w:val="0563C1"/>
                <w:u w:val="single"/>
                <w:lang w:eastAsia="en-ZA"/>
              </w:rPr>
            </w:pPr>
            <w:hyperlink r:id="rId55" w:history="1">
              <w:r w:rsidRPr="00280BF1">
                <w:rPr>
                  <w:rFonts w:ascii="Times New Roman" w:eastAsia="Times New Roman" w:hAnsi="Times New Roman" w:cs="Times New Roman"/>
                  <w:color w:val="0563C1"/>
                  <w:u w:val="single"/>
                  <w:lang w:eastAsia="en-ZA"/>
                </w:rPr>
                <w:t>Hyperlink</w:t>
              </w:r>
            </w:hyperlink>
          </w:p>
        </w:tc>
        <w:tc>
          <w:tcPr>
            <w:tcW w:w="5635" w:type="dxa"/>
            <w:tcBorders>
              <w:top w:val="nil"/>
              <w:left w:val="nil"/>
              <w:bottom w:val="single" w:sz="4" w:space="0" w:color="auto"/>
              <w:right w:val="single" w:sz="4" w:space="0" w:color="auto"/>
            </w:tcBorders>
            <w:shd w:val="clear" w:color="auto" w:fill="auto"/>
            <w:noWrap/>
            <w:vAlign w:val="bottom"/>
            <w:hideMark/>
          </w:tcPr>
          <w:p w14:paraId="555601B3" w14:textId="77777777" w:rsidR="00D40981" w:rsidRPr="00280BF1" w:rsidRDefault="00D40981"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This links to all resources and the links below are from this website</w:t>
            </w:r>
          </w:p>
        </w:tc>
      </w:tr>
      <w:tr w:rsidR="00D40981" w:rsidRPr="00280BF1" w14:paraId="5FC0870C" w14:textId="77777777" w:rsidTr="00B367E4">
        <w:trPr>
          <w:trHeight w:val="330"/>
        </w:trPr>
        <w:tc>
          <w:tcPr>
            <w:tcW w:w="3385" w:type="dxa"/>
            <w:tcBorders>
              <w:top w:val="nil"/>
              <w:left w:val="single" w:sz="4" w:space="0" w:color="auto"/>
              <w:bottom w:val="single" w:sz="4" w:space="0" w:color="auto"/>
              <w:right w:val="single" w:sz="4" w:space="0" w:color="auto"/>
            </w:tcBorders>
            <w:shd w:val="clear" w:color="auto" w:fill="auto"/>
            <w:noWrap/>
            <w:vAlign w:val="bottom"/>
            <w:hideMark/>
          </w:tcPr>
          <w:p w14:paraId="1C8582C0" w14:textId="77777777" w:rsidR="00D40981" w:rsidRPr="00280BF1" w:rsidRDefault="00D40981"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OASIS GENESEO-Audio books</w:t>
            </w:r>
          </w:p>
        </w:tc>
        <w:tc>
          <w:tcPr>
            <w:tcW w:w="1339" w:type="dxa"/>
            <w:tcBorders>
              <w:top w:val="nil"/>
              <w:left w:val="nil"/>
              <w:bottom w:val="single" w:sz="4" w:space="0" w:color="auto"/>
              <w:right w:val="single" w:sz="4" w:space="0" w:color="auto"/>
            </w:tcBorders>
            <w:shd w:val="clear" w:color="auto" w:fill="auto"/>
            <w:noWrap/>
            <w:vAlign w:val="bottom"/>
            <w:hideMark/>
          </w:tcPr>
          <w:p w14:paraId="48F5C967" w14:textId="77777777" w:rsidR="00D40981" w:rsidRPr="00280BF1" w:rsidRDefault="00D40981" w:rsidP="00D40981">
            <w:pPr>
              <w:spacing w:after="0" w:line="240" w:lineRule="auto"/>
              <w:rPr>
                <w:rFonts w:ascii="Times New Roman" w:eastAsia="Times New Roman" w:hAnsi="Times New Roman" w:cs="Times New Roman"/>
                <w:color w:val="0563C1"/>
                <w:u w:val="single"/>
                <w:lang w:eastAsia="en-ZA"/>
              </w:rPr>
            </w:pPr>
            <w:hyperlink r:id="rId56" w:history="1">
              <w:r w:rsidRPr="00280BF1">
                <w:rPr>
                  <w:rFonts w:ascii="Times New Roman" w:eastAsia="Times New Roman" w:hAnsi="Times New Roman" w:cs="Times New Roman"/>
                  <w:color w:val="0563C1"/>
                  <w:u w:val="single"/>
                  <w:lang w:eastAsia="en-ZA"/>
                </w:rPr>
                <w:t>Hyperlink</w:t>
              </w:r>
            </w:hyperlink>
          </w:p>
        </w:tc>
        <w:tc>
          <w:tcPr>
            <w:tcW w:w="5635" w:type="dxa"/>
            <w:tcBorders>
              <w:top w:val="nil"/>
              <w:left w:val="nil"/>
              <w:bottom w:val="single" w:sz="4" w:space="0" w:color="auto"/>
              <w:right w:val="single" w:sz="4" w:space="0" w:color="auto"/>
            </w:tcBorders>
            <w:shd w:val="clear" w:color="auto" w:fill="auto"/>
            <w:noWrap/>
            <w:vAlign w:val="bottom"/>
            <w:hideMark/>
          </w:tcPr>
          <w:p w14:paraId="183C6377" w14:textId="77777777" w:rsidR="00D40981" w:rsidRPr="00280BF1" w:rsidRDefault="00D40981"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These are Public Domain Audiobook</w:t>
            </w:r>
          </w:p>
        </w:tc>
      </w:tr>
      <w:tr w:rsidR="00D40981" w:rsidRPr="00280BF1" w14:paraId="1293B681" w14:textId="77777777" w:rsidTr="00B367E4">
        <w:trPr>
          <w:trHeight w:val="465"/>
        </w:trPr>
        <w:tc>
          <w:tcPr>
            <w:tcW w:w="3385" w:type="dxa"/>
            <w:tcBorders>
              <w:top w:val="nil"/>
              <w:left w:val="single" w:sz="4" w:space="0" w:color="auto"/>
              <w:bottom w:val="single" w:sz="4" w:space="0" w:color="auto"/>
              <w:right w:val="single" w:sz="4" w:space="0" w:color="auto"/>
            </w:tcBorders>
            <w:shd w:val="clear" w:color="auto" w:fill="auto"/>
            <w:noWrap/>
            <w:vAlign w:val="bottom"/>
            <w:hideMark/>
          </w:tcPr>
          <w:p w14:paraId="7809C7C0" w14:textId="77777777" w:rsidR="00D40981" w:rsidRPr="00280BF1" w:rsidRDefault="00D40981"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OASIS GENESEO-Open Access books</w:t>
            </w:r>
          </w:p>
        </w:tc>
        <w:tc>
          <w:tcPr>
            <w:tcW w:w="1339" w:type="dxa"/>
            <w:tcBorders>
              <w:top w:val="nil"/>
              <w:left w:val="nil"/>
              <w:bottom w:val="single" w:sz="4" w:space="0" w:color="auto"/>
              <w:right w:val="single" w:sz="4" w:space="0" w:color="auto"/>
            </w:tcBorders>
            <w:shd w:val="clear" w:color="auto" w:fill="auto"/>
            <w:noWrap/>
            <w:vAlign w:val="bottom"/>
            <w:hideMark/>
          </w:tcPr>
          <w:p w14:paraId="2A40FC46" w14:textId="77777777" w:rsidR="00D40981" w:rsidRPr="00280BF1" w:rsidRDefault="00D40981" w:rsidP="00D40981">
            <w:pPr>
              <w:spacing w:after="0" w:line="240" w:lineRule="auto"/>
              <w:rPr>
                <w:rFonts w:ascii="Times New Roman" w:eastAsia="Times New Roman" w:hAnsi="Times New Roman" w:cs="Times New Roman"/>
                <w:color w:val="0563C1"/>
                <w:u w:val="single"/>
                <w:lang w:eastAsia="en-ZA"/>
              </w:rPr>
            </w:pPr>
            <w:hyperlink r:id="rId57" w:history="1">
              <w:r w:rsidRPr="00280BF1">
                <w:rPr>
                  <w:rFonts w:ascii="Times New Roman" w:eastAsia="Times New Roman" w:hAnsi="Times New Roman" w:cs="Times New Roman"/>
                  <w:color w:val="0563C1"/>
                  <w:u w:val="single"/>
                  <w:lang w:eastAsia="en-ZA"/>
                </w:rPr>
                <w:t>Hyper</w:t>
              </w:r>
              <w:r w:rsidRPr="00280BF1">
                <w:rPr>
                  <w:rFonts w:ascii="Times New Roman" w:eastAsia="Times New Roman" w:hAnsi="Times New Roman" w:cs="Times New Roman"/>
                  <w:color w:val="0563C1"/>
                  <w:u w:val="single"/>
                  <w:lang w:eastAsia="en-ZA"/>
                </w:rPr>
                <w:t>l</w:t>
              </w:r>
              <w:r w:rsidRPr="00280BF1">
                <w:rPr>
                  <w:rFonts w:ascii="Times New Roman" w:eastAsia="Times New Roman" w:hAnsi="Times New Roman" w:cs="Times New Roman"/>
                  <w:color w:val="0563C1"/>
                  <w:u w:val="single"/>
                  <w:lang w:eastAsia="en-ZA"/>
                </w:rPr>
                <w:t>ink</w:t>
              </w:r>
            </w:hyperlink>
          </w:p>
        </w:tc>
        <w:tc>
          <w:tcPr>
            <w:tcW w:w="5635" w:type="dxa"/>
            <w:tcBorders>
              <w:top w:val="nil"/>
              <w:left w:val="nil"/>
              <w:bottom w:val="single" w:sz="4" w:space="0" w:color="auto"/>
              <w:right w:val="single" w:sz="4" w:space="0" w:color="auto"/>
            </w:tcBorders>
            <w:shd w:val="clear" w:color="auto" w:fill="auto"/>
            <w:noWrap/>
            <w:vAlign w:val="bottom"/>
            <w:hideMark/>
          </w:tcPr>
          <w:p w14:paraId="1A1AD615" w14:textId="77777777" w:rsidR="00D40981" w:rsidRPr="00280BF1" w:rsidRDefault="00D40981"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This is a link to open books</w:t>
            </w:r>
          </w:p>
        </w:tc>
      </w:tr>
      <w:tr w:rsidR="00D40981" w:rsidRPr="00280BF1" w14:paraId="7EBF0859" w14:textId="77777777" w:rsidTr="00B367E4">
        <w:trPr>
          <w:trHeight w:val="390"/>
        </w:trPr>
        <w:tc>
          <w:tcPr>
            <w:tcW w:w="3385" w:type="dxa"/>
            <w:tcBorders>
              <w:top w:val="nil"/>
              <w:left w:val="single" w:sz="4" w:space="0" w:color="auto"/>
              <w:bottom w:val="single" w:sz="4" w:space="0" w:color="auto"/>
              <w:right w:val="single" w:sz="4" w:space="0" w:color="auto"/>
            </w:tcBorders>
            <w:shd w:val="clear" w:color="auto" w:fill="auto"/>
            <w:noWrap/>
            <w:vAlign w:val="bottom"/>
            <w:hideMark/>
          </w:tcPr>
          <w:p w14:paraId="47CD224B" w14:textId="77777777" w:rsidR="00D40981" w:rsidRPr="00280BF1" w:rsidRDefault="00D40981"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OASIS GENESEO-Public Domain Books</w:t>
            </w:r>
          </w:p>
        </w:tc>
        <w:tc>
          <w:tcPr>
            <w:tcW w:w="1339" w:type="dxa"/>
            <w:tcBorders>
              <w:top w:val="nil"/>
              <w:left w:val="nil"/>
              <w:bottom w:val="single" w:sz="4" w:space="0" w:color="auto"/>
              <w:right w:val="single" w:sz="4" w:space="0" w:color="auto"/>
            </w:tcBorders>
            <w:shd w:val="clear" w:color="auto" w:fill="auto"/>
            <w:noWrap/>
            <w:vAlign w:val="bottom"/>
            <w:hideMark/>
          </w:tcPr>
          <w:p w14:paraId="23A97043" w14:textId="77777777" w:rsidR="00D40981" w:rsidRPr="00280BF1" w:rsidRDefault="00D40981" w:rsidP="00D40981">
            <w:pPr>
              <w:spacing w:after="0" w:line="240" w:lineRule="auto"/>
              <w:rPr>
                <w:rFonts w:ascii="Times New Roman" w:eastAsia="Times New Roman" w:hAnsi="Times New Roman" w:cs="Times New Roman"/>
                <w:color w:val="0563C1"/>
                <w:u w:val="single"/>
                <w:lang w:eastAsia="en-ZA"/>
              </w:rPr>
            </w:pPr>
            <w:hyperlink r:id="rId58" w:history="1">
              <w:r w:rsidRPr="00280BF1">
                <w:rPr>
                  <w:rFonts w:ascii="Times New Roman" w:eastAsia="Times New Roman" w:hAnsi="Times New Roman" w:cs="Times New Roman"/>
                  <w:color w:val="0563C1"/>
                  <w:u w:val="single"/>
                  <w:lang w:eastAsia="en-ZA"/>
                </w:rPr>
                <w:t>Hyperlink</w:t>
              </w:r>
            </w:hyperlink>
          </w:p>
        </w:tc>
        <w:tc>
          <w:tcPr>
            <w:tcW w:w="5635" w:type="dxa"/>
            <w:tcBorders>
              <w:top w:val="nil"/>
              <w:left w:val="nil"/>
              <w:bottom w:val="single" w:sz="4" w:space="0" w:color="auto"/>
              <w:right w:val="single" w:sz="4" w:space="0" w:color="auto"/>
            </w:tcBorders>
            <w:shd w:val="clear" w:color="auto" w:fill="auto"/>
            <w:noWrap/>
            <w:vAlign w:val="bottom"/>
            <w:hideMark/>
          </w:tcPr>
          <w:p w14:paraId="36448C16" w14:textId="77777777" w:rsidR="00D40981" w:rsidRPr="00280BF1" w:rsidRDefault="00D40981"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These are books in the Public Domain</w:t>
            </w:r>
          </w:p>
        </w:tc>
      </w:tr>
      <w:tr w:rsidR="00D40981" w:rsidRPr="00280BF1" w14:paraId="40113297" w14:textId="77777777" w:rsidTr="00B367E4">
        <w:trPr>
          <w:trHeight w:val="300"/>
        </w:trPr>
        <w:tc>
          <w:tcPr>
            <w:tcW w:w="3385" w:type="dxa"/>
            <w:tcBorders>
              <w:top w:val="nil"/>
              <w:left w:val="single" w:sz="4" w:space="0" w:color="auto"/>
              <w:bottom w:val="single" w:sz="4" w:space="0" w:color="auto"/>
              <w:right w:val="single" w:sz="4" w:space="0" w:color="auto"/>
            </w:tcBorders>
            <w:shd w:val="clear" w:color="auto" w:fill="auto"/>
            <w:noWrap/>
            <w:vAlign w:val="bottom"/>
            <w:hideMark/>
          </w:tcPr>
          <w:p w14:paraId="01B02ECE" w14:textId="77777777" w:rsidR="00D40981" w:rsidRPr="00280BF1" w:rsidRDefault="00D40981"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OASIS GENESEO-Texkbooks</w:t>
            </w:r>
          </w:p>
        </w:tc>
        <w:tc>
          <w:tcPr>
            <w:tcW w:w="1339" w:type="dxa"/>
            <w:tcBorders>
              <w:top w:val="nil"/>
              <w:left w:val="nil"/>
              <w:bottom w:val="single" w:sz="4" w:space="0" w:color="auto"/>
              <w:right w:val="single" w:sz="4" w:space="0" w:color="auto"/>
            </w:tcBorders>
            <w:shd w:val="clear" w:color="auto" w:fill="auto"/>
            <w:noWrap/>
            <w:vAlign w:val="bottom"/>
            <w:hideMark/>
          </w:tcPr>
          <w:p w14:paraId="5F003AAC" w14:textId="77777777" w:rsidR="00D40981" w:rsidRPr="00280BF1" w:rsidRDefault="00D40981" w:rsidP="00D40981">
            <w:pPr>
              <w:spacing w:after="0" w:line="240" w:lineRule="auto"/>
              <w:rPr>
                <w:rFonts w:ascii="Times New Roman" w:eastAsia="Times New Roman" w:hAnsi="Times New Roman" w:cs="Times New Roman"/>
                <w:color w:val="0563C1"/>
                <w:u w:val="single"/>
                <w:lang w:eastAsia="en-ZA"/>
              </w:rPr>
            </w:pPr>
            <w:hyperlink r:id="rId59" w:history="1">
              <w:r w:rsidRPr="00280BF1">
                <w:rPr>
                  <w:rFonts w:ascii="Times New Roman" w:eastAsia="Times New Roman" w:hAnsi="Times New Roman" w:cs="Times New Roman"/>
                  <w:color w:val="0563C1"/>
                  <w:u w:val="single"/>
                  <w:lang w:eastAsia="en-ZA"/>
                </w:rPr>
                <w:t>Hyperlink</w:t>
              </w:r>
            </w:hyperlink>
          </w:p>
        </w:tc>
        <w:tc>
          <w:tcPr>
            <w:tcW w:w="5635" w:type="dxa"/>
            <w:tcBorders>
              <w:top w:val="nil"/>
              <w:left w:val="nil"/>
              <w:bottom w:val="single" w:sz="4" w:space="0" w:color="auto"/>
              <w:right w:val="single" w:sz="4" w:space="0" w:color="auto"/>
            </w:tcBorders>
            <w:shd w:val="clear" w:color="auto" w:fill="auto"/>
            <w:noWrap/>
            <w:vAlign w:val="bottom"/>
            <w:hideMark/>
          </w:tcPr>
          <w:p w14:paraId="26D7CE47" w14:textId="77777777" w:rsidR="00D40981" w:rsidRPr="00280BF1" w:rsidRDefault="00D40981"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This is a direct link to the flitered section of open textbooks</w:t>
            </w:r>
          </w:p>
        </w:tc>
      </w:tr>
      <w:tr w:rsidR="00D40981" w:rsidRPr="00280BF1" w14:paraId="714CC23A" w14:textId="77777777" w:rsidTr="00B367E4">
        <w:trPr>
          <w:trHeight w:val="585"/>
        </w:trPr>
        <w:tc>
          <w:tcPr>
            <w:tcW w:w="3385" w:type="dxa"/>
            <w:tcBorders>
              <w:top w:val="nil"/>
              <w:left w:val="single" w:sz="4" w:space="0" w:color="auto"/>
              <w:bottom w:val="single" w:sz="4" w:space="0" w:color="auto"/>
              <w:right w:val="single" w:sz="4" w:space="0" w:color="auto"/>
            </w:tcBorders>
            <w:shd w:val="clear" w:color="auto" w:fill="auto"/>
            <w:noWrap/>
            <w:vAlign w:val="center"/>
            <w:hideMark/>
          </w:tcPr>
          <w:p w14:paraId="6ECE988E" w14:textId="77777777" w:rsidR="00D40981" w:rsidRPr="00280BF1" w:rsidRDefault="00D40981"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Open Research Library*** Copy the link and paste in URL address as it is not linking from this page</w:t>
            </w:r>
          </w:p>
        </w:tc>
        <w:tc>
          <w:tcPr>
            <w:tcW w:w="1339" w:type="dxa"/>
            <w:tcBorders>
              <w:top w:val="nil"/>
              <w:left w:val="nil"/>
              <w:bottom w:val="single" w:sz="4" w:space="0" w:color="auto"/>
              <w:right w:val="single" w:sz="4" w:space="0" w:color="auto"/>
            </w:tcBorders>
            <w:shd w:val="clear" w:color="auto" w:fill="auto"/>
            <w:noWrap/>
            <w:vAlign w:val="center"/>
            <w:hideMark/>
          </w:tcPr>
          <w:p w14:paraId="7F4F53CB" w14:textId="77777777" w:rsidR="00D40981" w:rsidRPr="00B367E4" w:rsidRDefault="00D40981" w:rsidP="00D40981">
            <w:pPr>
              <w:spacing w:after="0" w:line="240" w:lineRule="auto"/>
              <w:rPr>
                <w:rFonts w:ascii="Times New Roman" w:eastAsia="Times New Roman" w:hAnsi="Times New Roman" w:cs="Times New Roman"/>
                <w:color w:val="0563C1"/>
                <w:u w:val="single"/>
                <w:lang w:eastAsia="en-ZA"/>
              </w:rPr>
            </w:pPr>
            <w:hyperlink r:id="rId60" w:history="1">
              <w:r w:rsidRPr="00280BF1">
                <w:rPr>
                  <w:rFonts w:ascii="Times New Roman" w:eastAsia="Times New Roman" w:hAnsi="Times New Roman" w:cs="Times New Roman"/>
                  <w:color w:val="0563C1"/>
                  <w:u w:val="single"/>
                  <w:lang w:eastAsia="en-ZA"/>
                </w:rPr>
                <w:t>Hy</w:t>
              </w:r>
              <w:r w:rsidRPr="00280BF1">
                <w:rPr>
                  <w:rFonts w:ascii="Times New Roman" w:eastAsia="Times New Roman" w:hAnsi="Times New Roman" w:cs="Times New Roman"/>
                  <w:color w:val="0563C1"/>
                  <w:u w:val="single"/>
                  <w:lang w:eastAsia="en-ZA"/>
                </w:rPr>
                <w:t>p</w:t>
              </w:r>
              <w:r w:rsidRPr="00280BF1">
                <w:rPr>
                  <w:rFonts w:ascii="Times New Roman" w:eastAsia="Times New Roman" w:hAnsi="Times New Roman" w:cs="Times New Roman"/>
                  <w:color w:val="0563C1"/>
                  <w:u w:val="single"/>
                  <w:lang w:eastAsia="en-ZA"/>
                </w:rPr>
                <w:t>e</w:t>
              </w:r>
              <w:r w:rsidRPr="00280BF1">
                <w:rPr>
                  <w:rFonts w:ascii="Times New Roman" w:eastAsia="Times New Roman" w:hAnsi="Times New Roman" w:cs="Times New Roman"/>
                  <w:color w:val="0563C1"/>
                  <w:u w:val="single"/>
                  <w:lang w:eastAsia="en-ZA"/>
                </w:rPr>
                <w:t>r</w:t>
              </w:r>
              <w:r w:rsidRPr="00280BF1">
                <w:rPr>
                  <w:rFonts w:ascii="Times New Roman" w:eastAsia="Times New Roman" w:hAnsi="Times New Roman" w:cs="Times New Roman"/>
                  <w:color w:val="0563C1"/>
                  <w:u w:val="single"/>
                  <w:lang w:eastAsia="en-ZA"/>
                </w:rPr>
                <w:t>link</w:t>
              </w:r>
            </w:hyperlink>
          </w:p>
          <w:p w14:paraId="06BF674A" w14:textId="439D2989" w:rsidR="00BC35E8" w:rsidRPr="00280BF1" w:rsidRDefault="00BC35E8" w:rsidP="00D40981">
            <w:pPr>
              <w:spacing w:after="0" w:line="240" w:lineRule="auto"/>
              <w:rPr>
                <w:rFonts w:ascii="Times New Roman" w:eastAsia="Times New Roman" w:hAnsi="Times New Roman" w:cs="Times New Roman"/>
                <w:color w:val="0563C1"/>
                <w:u w:val="single"/>
                <w:lang w:eastAsia="en-ZA"/>
              </w:rPr>
            </w:pPr>
          </w:p>
        </w:tc>
        <w:tc>
          <w:tcPr>
            <w:tcW w:w="5635" w:type="dxa"/>
            <w:tcBorders>
              <w:top w:val="nil"/>
              <w:left w:val="nil"/>
              <w:bottom w:val="single" w:sz="4" w:space="0" w:color="auto"/>
              <w:right w:val="single" w:sz="4" w:space="0" w:color="auto"/>
            </w:tcBorders>
            <w:shd w:val="clear" w:color="auto" w:fill="auto"/>
            <w:vAlign w:val="center"/>
            <w:hideMark/>
          </w:tcPr>
          <w:p w14:paraId="3CE06B97" w14:textId="77777777" w:rsidR="00D40981" w:rsidRPr="00B367E4" w:rsidRDefault="00D40981"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 xml:space="preserve">The Open Research Library is a hosting platform initiated and maintained by Knowledge Unlatched, aiming to bring together Open Access content in one platform. The hosting </w:t>
            </w:r>
            <w:r w:rsidRPr="00280BF1">
              <w:rPr>
                <w:rFonts w:ascii="Times New Roman" w:eastAsia="Times New Roman" w:hAnsi="Times New Roman" w:cs="Times New Roman"/>
                <w:color w:val="000000"/>
                <w:lang w:eastAsia="en-ZA"/>
              </w:rPr>
              <w:lastRenderedPageBreak/>
              <w:t>platform makes scientific book publications, and other high-quality academic OA content, freely available to anyone, anywhere in the world, ORL provides free access to a comprehensive collection of thousands of scholarly monographs, anthologies, journals, videos, posters and other formats. It caters to the core principle of OA—unobstructed access to academic materials with full interoperability of content data and metadata.</w:t>
            </w:r>
          </w:p>
          <w:p w14:paraId="77EA4457" w14:textId="0C450765" w:rsidR="00BC35E8" w:rsidRPr="00280BF1" w:rsidRDefault="00BC35E8" w:rsidP="00D40981">
            <w:pPr>
              <w:spacing w:after="0" w:line="240" w:lineRule="auto"/>
              <w:rPr>
                <w:rFonts w:ascii="Times New Roman" w:eastAsia="Times New Roman" w:hAnsi="Times New Roman" w:cs="Times New Roman"/>
                <w:color w:val="000000"/>
                <w:lang w:eastAsia="en-ZA"/>
              </w:rPr>
            </w:pPr>
            <w:hyperlink r:id="rId61" w:history="1">
              <w:r w:rsidRPr="00B367E4">
                <w:rPr>
                  <w:rStyle w:val="Hyperlink"/>
                  <w:rFonts w:ascii="Times New Roman" w:hAnsi="Times New Roman" w:cs="Times New Roman"/>
                </w:rPr>
                <w:t>https://www.knowledgeunlatched.org/openresearchlibrary/</w:t>
              </w:r>
            </w:hyperlink>
          </w:p>
        </w:tc>
      </w:tr>
      <w:tr w:rsidR="00D40981" w:rsidRPr="00280BF1" w14:paraId="05AA3AC4" w14:textId="77777777" w:rsidTr="00B367E4">
        <w:trPr>
          <w:trHeight w:val="435"/>
        </w:trPr>
        <w:tc>
          <w:tcPr>
            <w:tcW w:w="3385" w:type="dxa"/>
            <w:tcBorders>
              <w:top w:val="nil"/>
              <w:left w:val="single" w:sz="4" w:space="0" w:color="auto"/>
              <w:bottom w:val="single" w:sz="4" w:space="0" w:color="auto"/>
              <w:right w:val="single" w:sz="4" w:space="0" w:color="auto"/>
            </w:tcBorders>
            <w:shd w:val="clear" w:color="auto" w:fill="auto"/>
            <w:noWrap/>
            <w:vAlign w:val="bottom"/>
            <w:hideMark/>
          </w:tcPr>
          <w:p w14:paraId="28C41864" w14:textId="77777777" w:rsidR="00D40981" w:rsidRPr="00280BF1" w:rsidRDefault="00D40981"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lastRenderedPageBreak/>
              <w:t>PDF Drive</w:t>
            </w:r>
          </w:p>
        </w:tc>
        <w:tc>
          <w:tcPr>
            <w:tcW w:w="1339" w:type="dxa"/>
            <w:tcBorders>
              <w:top w:val="nil"/>
              <w:left w:val="nil"/>
              <w:bottom w:val="single" w:sz="4" w:space="0" w:color="auto"/>
              <w:right w:val="single" w:sz="4" w:space="0" w:color="auto"/>
            </w:tcBorders>
            <w:shd w:val="clear" w:color="auto" w:fill="auto"/>
            <w:noWrap/>
            <w:vAlign w:val="bottom"/>
            <w:hideMark/>
          </w:tcPr>
          <w:p w14:paraId="05E88EC5" w14:textId="77777777" w:rsidR="00D40981" w:rsidRPr="00280BF1" w:rsidRDefault="00D40981" w:rsidP="00D40981">
            <w:pPr>
              <w:spacing w:after="0" w:line="240" w:lineRule="auto"/>
              <w:rPr>
                <w:rFonts w:ascii="Times New Roman" w:eastAsia="Times New Roman" w:hAnsi="Times New Roman" w:cs="Times New Roman"/>
                <w:color w:val="0563C1"/>
                <w:u w:val="single"/>
                <w:lang w:eastAsia="en-ZA"/>
              </w:rPr>
            </w:pPr>
            <w:hyperlink r:id="rId62" w:history="1">
              <w:r w:rsidRPr="00280BF1">
                <w:rPr>
                  <w:rFonts w:ascii="Times New Roman" w:eastAsia="Times New Roman" w:hAnsi="Times New Roman" w:cs="Times New Roman"/>
                  <w:color w:val="0563C1"/>
                  <w:u w:val="single"/>
                  <w:lang w:eastAsia="en-ZA"/>
                </w:rPr>
                <w:t>Hyperlink</w:t>
              </w:r>
            </w:hyperlink>
          </w:p>
        </w:tc>
        <w:tc>
          <w:tcPr>
            <w:tcW w:w="5635" w:type="dxa"/>
            <w:tcBorders>
              <w:top w:val="nil"/>
              <w:left w:val="nil"/>
              <w:bottom w:val="single" w:sz="4" w:space="0" w:color="auto"/>
              <w:right w:val="single" w:sz="4" w:space="0" w:color="auto"/>
            </w:tcBorders>
            <w:shd w:val="clear" w:color="auto" w:fill="auto"/>
            <w:noWrap/>
            <w:vAlign w:val="bottom"/>
            <w:hideMark/>
          </w:tcPr>
          <w:p w14:paraId="45B9D842" w14:textId="77777777" w:rsidR="00D40981" w:rsidRPr="00280BF1" w:rsidRDefault="00D40981"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 xml:space="preserve">PDF Drive is a search engine for PDF files. Currently, there are literally millions of eBooks which can be accessed and download for free. </w:t>
            </w:r>
          </w:p>
        </w:tc>
      </w:tr>
      <w:tr w:rsidR="00D40981" w:rsidRPr="00280BF1" w14:paraId="2C0BBB8D" w14:textId="77777777" w:rsidTr="00B367E4">
        <w:trPr>
          <w:trHeight w:val="375"/>
        </w:trPr>
        <w:tc>
          <w:tcPr>
            <w:tcW w:w="3385" w:type="dxa"/>
            <w:tcBorders>
              <w:top w:val="nil"/>
              <w:left w:val="single" w:sz="4" w:space="0" w:color="auto"/>
              <w:bottom w:val="single" w:sz="4" w:space="0" w:color="auto"/>
              <w:right w:val="single" w:sz="4" w:space="0" w:color="auto"/>
            </w:tcBorders>
            <w:shd w:val="clear" w:color="auto" w:fill="auto"/>
            <w:noWrap/>
            <w:vAlign w:val="bottom"/>
            <w:hideMark/>
          </w:tcPr>
          <w:p w14:paraId="6E9D1C0F" w14:textId="77777777" w:rsidR="00D40981" w:rsidRPr="00280BF1" w:rsidRDefault="00D40981"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PhET Interactive Simulations</w:t>
            </w:r>
          </w:p>
        </w:tc>
        <w:tc>
          <w:tcPr>
            <w:tcW w:w="1339" w:type="dxa"/>
            <w:tcBorders>
              <w:top w:val="nil"/>
              <w:left w:val="nil"/>
              <w:bottom w:val="single" w:sz="4" w:space="0" w:color="auto"/>
              <w:right w:val="single" w:sz="4" w:space="0" w:color="auto"/>
            </w:tcBorders>
            <w:shd w:val="clear" w:color="auto" w:fill="auto"/>
            <w:noWrap/>
            <w:vAlign w:val="bottom"/>
            <w:hideMark/>
          </w:tcPr>
          <w:p w14:paraId="1C4A67C2" w14:textId="77777777" w:rsidR="00D40981" w:rsidRPr="00280BF1" w:rsidRDefault="00D40981" w:rsidP="00D40981">
            <w:pPr>
              <w:spacing w:after="0" w:line="240" w:lineRule="auto"/>
              <w:rPr>
                <w:rFonts w:ascii="Times New Roman" w:eastAsia="Times New Roman" w:hAnsi="Times New Roman" w:cs="Times New Roman"/>
                <w:color w:val="0563C1"/>
                <w:u w:val="single"/>
                <w:lang w:eastAsia="en-ZA"/>
              </w:rPr>
            </w:pPr>
            <w:hyperlink r:id="rId63" w:history="1">
              <w:r w:rsidRPr="00280BF1">
                <w:rPr>
                  <w:rFonts w:ascii="Times New Roman" w:eastAsia="Times New Roman" w:hAnsi="Times New Roman" w:cs="Times New Roman"/>
                  <w:color w:val="0563C1"/>
                  <w:u w:val="single"/>
                  <w:lang w:eastAsia="en-ZA"/>
                </w:rPr>
                <w:t>Hyperlink</w:t>
              </w:r>
            </w:hyperlink>
          </w:p>
        </w:tc>
        <w:tc>
          <w:tcPr>
            <w:tcW w:w="5635" w:type="dxa"/>
            <w:tcBorders>
              <w:top w:val="nil"/>
              <w:left w:val="nil"/>
              <w:bottom w:val="single" w:sz="4" w:space="0" w:color="auto"/>
              <w:right w:val="single" w:sz="4" w:space="0" w:color="auto"/>
            </w:tcBorders>
            <w:shd w:val="clear" w:color="auto" w:fill="auto"/>
            <w:vAlign w:val="bottom"/>
            <w:hideMark/>
          </w:tcPr>
          <w:p w14:paraId="6D7B3E23" w14:textId="77777777" w:rsidR="00D40981" w:rsidRPr="00280BF1" w:rsidRDefault="00D40981"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 xml:space="preserve">These are simulations and one can read the description before downloading. One can easily choose by subject if you highlight Simulation of the top tabs. </w:t>
            </w:r>
          </w:p>
        </w:tc>
      </w:tr>
      <w:tr w:rsidR="00D40981" w:rsidRPr="00280BF1" w14:paraId="371A16D6" w14:textId="77777777" w:rsidTr="00B367E4">
        <w:trPr>
          <w:trHeight w:val="300"/>
        </w:trPr>
        <w:tc>
          <w:tcPr>
            <w:tcW w:w="3385" w:type="dxa"/>
            <w:tcBorders>
              <w:top w:val="nil"/>
              <w:left w:val="single" w:sz="4" w:space="0" w:color="auto"/>
              <w:bottom w:val="single" w:sz="4" w:space="0" w:color="auto"/>
              <w:right w:val="single" w:sz="4" w:space="0" w:color="auto"/>
            </w:tcBorders>
            <w:shd w:val="clear" w:color="auto" w:fill="auto"/>
            <w:noWrap/>
            <w:vAlign w:val="bottom"/>
            <w:hideMark/>
          </w:tcPr>
          <w:p w14:paraId="5926ED5B" w14:textId="77777777" w:rsidR="00D40981" w:rsidRPr="00280BF1" w:rsidRDefault="00D40981"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Project Gutenberg</w:t>
            </w:r>
          </w:p>
        </w:tc>
        <w:tc>
          <w:tcPr>
            <w:tcW w:w="1339" w:type="dxa"/>
            <w:tcBorders>
              <w:top w:val="nil"/>
              <w:left w:val="nil"/>
              <w:bottom w:val="single" w:sz="4" w:space="0" w:color="auto"/>
              <w:right w:val="single" w:sz="4" w:space="0" w:color="auto"/>
            </w:tcBorders>
            <w:shd w:val="clear" w:color="auto" w:fill="auto"/>
            <w:noWrap/>
            <w:vAlign w:val="bottom"/>
            <w:hideMark/>
          </w:tcPr>
          <w:p w14:paraId="456CB3CB" w14:textId="77777777" w:rsidR="00D40981" w:rsidRPr="00280BF1" w:rsidRDefault="00D40981" w:rsidP="00D40981">
            <w:pPr>
              <w:spacing w:after="0" w:line="240" w:lineRule="auto"/>
              <w:rPr>
                <w:rFonts w:ascii="Times New Roman" w:eastAsia="Times New Roman" w:hAnsi="Times New Roman" w:cs="Times New Roman"/>
                <w:color w:val="0563C1"/>
                <w:u w:val="single"/>
                <w:lang w:eastAsia="en-ZA"/>
              </w:rPr>
            </w:pPr>
            <w:hyperlink r:id="rId64" w:history="1">
              <w:r w:rsidRPr="00280BF1">
                <w:rPr>
                  <w:rFonts w:ascii="Times New Roman" w:eastAsia="Times New Roman" w:hAnsi="Times New Roman" w:cs="Times New Roman"/>
                  <w:color w:val="0563C1"/>
                  <w:u w:val="single"/>
                  <w:lang w:eastAsia="en-ZA"/>
                </w:rPr>
                <w:t>H</w:t>
              </w:r>
              <w:r w:rsidRPr="00280BF1">
                <w:rPr>
                  <w:rFonts w:ascii="Times New Roman" w:eastAsia="Times New Roman" w:hAnsi="Times New Roman" w:cs="Times New Roman"/>
                  <w:color w:val="0563C1"/>
                  <w:u w:val="single"/>
                  <w:lang w:eastAsia="en-ZA"/>
                </w:rPr>
                <w:t>y</w:t>
              </w:r>
              <w:r w:rsidRPr="00280BF1">
                <w:rPr>
                  <w:rFonts w:ascii="Times New Roman" w:eastAsia="Times New Roman" w:hAnsi="Times New Roman" w:cs="Times New Roman"/>
                  <w:color w:val="0563C1"/>
                  <w:u w:val="single"/>
                  <w:lang w:eastAsia="en-ZA"/>
                </w:rPr>
                <w:t>perlink</w:t>
              </w:r>
            </w:hyperlink>
          </w:p>
        </w:tc>
        <w:tc>
          <w:tcPr>
            <w:tcW w:w="5635" w:type="dxa"/>
            <w:tcBorders>
              <w:top w:val="nil"/>
              <w:left w:val="nil"/>
              <w:bottom w:val="single" w:sz="4" w:space="0" w:color="auto"/>
              <w:right w:val="single" w:sz="4" w:space="0" w:color="auto"/>
            </w:tcBorders>
            <w:shd w:val="clear" w:color="auto" w:fill="auto"/>
            <w:noWrap/>
            <w:vAlign w:val="bottom"/>
            <w:hideMark/>
          </w:tcPr>
          <w:p w14:paraId="763A569F" w14:textId="77777777" w:rsidR="00D40981" w:rsidRPr="00280BF1" w:rsidRDefault="00D40981"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 xml:space="preserve"> Free eBooks download them or read them online</w:t>
            </w:r>
          </w:p>
        </w:tc>
      </w:tr>
      <w:tr w:rsidR="00D40981" w:rsidRPr="00280BF1" w14:paraId="2B13C914" w14:textId="77777777" w:rsidTr="00B367E4">
        <w:trPr>
          <w:trHeight w:val="900"/>
        </w:trPr>
        <w:tc>
          <w:tcPr>
            <w:tcW w:w="3385" w:type="dxa"/>
            <w:tcBorders>
              <w:top w:val="nil"/>
              <w:left w:val="single" w:sz="4" w:space="0" w:color="auto"/>
              <w:bottom w:val="single" w:sz="4" w:space="0" w:color="auto"/>
              <w:right w:val="single" w:sz="4" w:space="0" w:color="auto"/>
            </w:tcBorders>
            <w:shd w:val="clear" w:color="auto" w:fill="auto"/>
            <w:noWrap/>
            <w:vAlign w:val="bottom"/>
            <w:hideMark/>
          </w:tcPr>
          <w:p w14:paraId="7EEAD9FE" w14:textId="77777777" w:rsidR="00D40981" w:rsidRPr="00280BF1" w:rsidRDefault="00D40981"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Textbook Revolution</w:t>
            </w:r>
          </w:p>
        </w:tc>
        <w:tc>
          <w:tcPr>
            <w:tcW w:w="1339" w:type="dxa"/>
            <w:tcBorders>
              <w:top w:val="nil"/>
              <w:left w:val="nil"/>
              <w:bottom w:val="single" w:sz="4" w:space="0" w:color="auto"/>
              <w:right w:val="single" w:sz="4" w:space="0" w:color="auto"/>
            </w:tcBorders>
            <w:shd w:val="clear" w:color="auto" w:fill="auto"/>
            <w:noWrap/>
            <w:vAlign w:val="bottom"/>
            <w:hideMark/>
          </w:tcPr>
          <w:p w14:paraId="12B9E5B4" w14:textId="77777777" w:rsidR="00D40981" w:rsidRPr="00280BF1" w:rsidRDefault="00D40981" w:rsidP="00D40981">
            <w:pPr>
              <w:spacing w:after="0" w:line="240" w:lineRule="auto"/>
              <w:rPr>
                <w:rFonts w:ascii="Times New Roman" w:eastAsia="Times New Roman" w:hAnsi="Times New Roman" w:cs="Times New Roman"/>
                <w:color w:val="0563C1"/>
                <w:u w:val="single"/>
                <w:lang w:eastAsia="en-ZA"/>
              </w:rPr>
            </w:pPr>
            <w:hyperlink r:id="rId65" w:history="1">
              <w:r w:rsidRPr="00280BF1">
                <w:rPr>
                  <w:rFonts w:ascii="Times New Roman" w:eastAsia="Times New Roman" w:hAnsi="Times New Roman" w:cs="Times New Roman"/>
                  <w:color w:val="0563C1"/>
                  <w:u w:val="single"/>
                  <w:lang w:eastAsia="en-ZA"/>
                </w:rPr>
                <w:t>Hyperlink</w:t>
              </w:r>
            </w:hyperlink>
          </w:p>
        </w:tc>
        <w:tc>
          <w:tcPr>
            <w:tcW w:w="5635" w:type="dxa"/>
            <w:tcBorders>
              <w:top w:val="nil"/>
              <w:left w:val="nil"/>
              <w:bottom w:val="single" w:sz="4" w:space="0" w:color="auto"/>
              <w:right w:val="single" w:sz="4" w:space="0" w:color="auto"/>
            </w:tcBorders>
            <w:shd w:val="clear" w:color="auto" w:fill="auto"/>
            <w:vAlign w:val="center"/>
            <w:hideMark/>
          </w:tcPr>
          <w:p w14:paraId="00ADEAC2" w14:textId="77777777" w:rsidR="00D40981" w:rsidRPr="00280BF1" w:rsidRDefault="00D40981"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This links to Textbook Revolution booka by license</w:t>
            </w:r>
          </w:p>
        </w:tc>
      </w:tr>
      <w:tr w:rsidR="00D40981" w:rsidRPr="00280BF1" w14:paraId="1C12D5A8" w14:textId="77777777" w:rsidTr="00B367E4">
        <w:trPr>
          <w:trHeight w:val="300"/>
        </w:trPr>
        <w:tc>
          <w:tcPr>
            <w:tcW w:w="3385" w:type="dxa"/>
            <w:tcBorders>
              <w:top w:val="nil"/>
              <w:left w:val="single" w:sz="4" w:space="0" w:color="auto"/>
              <w:bottom w:val="single" w:sz="4" w:space="0" w:color="auto"/>
              <w:right w:val="single" w:sz="4" w:space="0" w:color="auto"/>
            </w:tcBorders>
            <w:shd w:val="clear" w:color="auto" w:fill="auto"/>
            <w:noWrap/>
            <w:vAlign w:val="bottom"/>
            <w:hideMark/>
          </w:tcPr>
          <w:p w14:paraId="3115CB60" w14:textId="77777777" w:rsidR="00D40981" w:rsidRPr="00280BF1" w:rsidRDefault="00D40981"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The Library of Congress</w:t>
            </w:r>
          </w:p>
        </w:tc>
        <w:tc>
          <w:tcPr>
            <w:tcW w:w="1339" w:type="dxa"/>
            <w:tcBorders>
              <w:top w:val="nil"/>
              <w:left w:val="nil"/>
              <w:bottom w:val="single" w:sz="4" w:space="0" w:color="auto"/>
              <w:right w:val="single" w:sz="4" w:space="0" w:color="auto"/>
            </w:tcBorders>
            <w:shd w:val="clear" w:color="auto" w:fill="auto"/>
            <w:noWrap/>
            <w:vAlign w:val="bottom"/>
            <w:hideMark/>
          </w:tcPr>
          <w:p w14:paraId="2C27EF51" w14:textId="77777777" w:rsidR="00D40981" w:rsidRPr="00280BF1" w:rsidRDefault="00D40981" w:rsidP="00D40981">
            <w:pPr>
              <w:spacing w:after="0" w:line="240" w:lineRule="auto"/>
              <w:rPr>
                <w:rFonts w:ascii="Times New Roman" w:eastAsia="Times New Roman" w:hAnsi="Times New Roman" w:cs="Times New Roman"/>
                <w:color w:val="0563C1"/>
                <w:u w:val="single"/>
                <w:lang w:eastAsia="en-ZA"/>
              </w:rPr>
            </w:pPr>
            <w:hyperlink r:id="rId66" w:history="1">
              <w:r w:rsidRPr="00280BF1">
                <w:rPr>
                  <w:rFonts w:ascii="Times New Roman" w:eastAsia="Times New Roman" w:hAnsi="Times New Roman" w:cs="Times New Roman"/>
                  <w:color w:val="0563C1"/>
                  <w:u w:val="single"/>
                  <w:lang w:eastAsia="en-ZA"/>
                </w:rPr>
                <w:t>Hyperlink</w:t>
              </w:r>
            </w:hyperlink>
          </w:p>
        </w:tc>
        <w:tc>
          <w:tcPr>
            <w:tcW w:w="5635" w:type="dxa"/>
            <w:tcBorders>
              <w:top w:val="nil"/>
              <w:left w:val="nil"/>
              <w:bottom w:val="single" w:sz="4" w:space="0" w:color="auto"/>
              <w:right w:val="single" w:sz="4" w:space="0" w:color="auto"/>
            </w:tcBorders>
            <w:shd w:val="clear" w:color="auto" w:fill="auto"/>
            <w:noWrap/>
            <w:vAlign w:val="bottom"/>
            <w:hideMark/>
          </w:tcPr>
          <w:p w14:paraId="1314B28F" w14:textId="77777777" w:rsidR="00D40981" w:rsidRPr="00280BF1" w:rsidRDefault="00D40981" w:rsidP="00D40981">
            <w:pPr>
              <w:spacing w:after="0" w:line="240" w:lineRule="auto"/>
              <w:rPr>
                <w:rFonts w:ascii="Times New Roman" w:eastAsia="Times New Roman" w:hAnsi="Times New Roman" w:cs="Times New Roman"/>
                <w:color w:val="000000"/>
                <w:lang w:eastAsia="en-ZA"/>
              </w:rPr>
            </w:pPr>
            <w:r w:rsidRPr="00280BF1">
              <w:rPr>
                <w:rFonts w:ascii="Times New Roman" w:eastAsia="Times New Roman" w:hAnsi="Times New Roman" w:cs="Times New Roman"/>
                <w:color w:val="000000"/>
                <w:lang w:eastAsia="en-ZA"/>
              </w:rPr>
              <w:t>This collection is part of the Internet Archive and the books are digitised to be loaned for free.</w:t>
            </w:r>
          </w:p>
        </w:tc>
      </w:tr>
      <w:tr w:rsidR="00D40981" w:rsidRPr="00280BF1" w14:paraId="006813AC" w14:textId="77777777" w:rsidTr="00B367E4">
        <w:trPr>
          <w:trHeight w:val="390"/>
        </w:trPr>
        <w:tc>
          <w:tcPr>
            <w:tcW w:w="3385" w:type="dxa"/>
            <w:tcBorders>
              <w:top w:val="nil"/>
              <w:left w:val="single" w:sz="4" w:space="0" w:color="auto"/>
              <w:bottom w:val="single" w:sz="4" w:space="0" w:color="auto"/>
              <w:right w:val="single" w:sz="4" w:space="0" w:color="auto"/>
            </w:tcBorders>
            <w:shd w:val="clear" w:color="auto" w:fill="auto"/>
            <w:noWrap/>
            <w:vAlign w:val="bottom"/>
          </w:tcPr>
          <w:p w14:paraId="199B449F" w14:textId="52E4C0A9" w:rsidR="00D40981" w:rsidRPr="00280BF1" w:rsidRDefault="00D40981" w:rsidP="00D40981">
            <w:pPr>
              <w:spacing w:after="0" w:line="240" w:lineRule="auto"/>
              <w:rPr>
                <w:rFonts w:ascii="Times New Roman" w:eastAsia="Times New Roman" w:hAnsi="Times New Roman" w:cs="Times New Roman"/>
                <w:color w:val="000000"/>
                <w:lang w:eastAsia="en-ZA"/>
              </w:rPr>
            </w:pPr>
          </w:p>
        </w:tc>
        <w:tc>
          <w:tcPr>
            <w:tcW w:w="1339" w:type="dxa"/>
            <w:tcBorders>
              <w:top w:val="nil"/>
              <w:left w:val="nil"/>
              <w:bottom w:val="single" w:sz="4" w:space="0" w:color="auto"/>
              <w:right w:val="single" w:sz="4" w:space="0" w:color="auto"/>
            </w:tcBorders>
            <w:shd w:val="clear" w:color="auto" w:fill="auto"/>
            <w:noWrap/>
            <w:vAlign w:val="bottom"/>
          </w:tcPr>
          <w:p w14:paraId="74A43487" w14:textId="28189A50" w:rsidR="00D40981" w:rsidRPr="00280BF1" w:rsidRDefault="00D40981" w:rsidP="00D40981">
            <w:pPr>
              <w:spacing w:after="0" w:line="240" w:lineRule="auto"/>
              <w:rPr>
                <w:rFonts w:ascii="Times New Roman" w:eastAsia="Times New Roman" w:hAnsi="Times New Roman" w:cs="Times New Roman"/>
                <w:color w:val="0563C1"/>
                <w:u w:val="single"/>
                <w:lang w:eastAsia="en-ZA"/>
              </w:rPr>
            </w:pPr>
          </w:p>
        </w:tc>
        <w:tc>
          <w:tcPr>
            <w:tcW w:w="5635" w:type="dxa"/>
            <w:tcBorders>
              <w:top w:val="nil"/>
              <w:left w:val="nil"/>
              <w:bottom w:val="single" w:sz="4" w:space="0" w:color="auto"/>
              <w:right w:val="single" w:sz="4" w:space="0" w:color="auto"/>
            </w:tcBorders>
            <w:shd w:val="clear" w:color="auto" w:fill="auto"/>
            <w:vAlign w:val="bottom"/>
          </w:tcPr>
          <w:p w14:paraId="5A802068" w14:textId="6396B7DE" w:rsidR="00D40981" w:rsidRPr="00280BF1" w:rsidRDefault="00D40981" w:rsidP="00D40981">
            <w:pPr>
              <w:spacing w:after="0" w:line="240" w:lineRule="auto"/>
              <w:rPr>
                <w:rFonts w:ascii="Times New Roman" w:eastAsia="Times New Roman" w:hAnsi="Times New Roman" w:cs="Times New Roman"/>
                <w:color w:val="000000"/>
                <w:lang w:eastAsia="en-ZA"/>
              </w:rPr>
            </w:pPr>
          </w:p>
        </w:tc>
      </w:tr>
    </w:tbl>
    <w:p w14:paraId="01DADA92" w14:textId="43FFC8B0" w:rsidR="003D7207" w:rsidRPr="00B367E4" w:rsidRDefault="003D7207">
      <w:pPr>
        <w:rPr>
          <w:rFonts w:ascii="Times New Roman" w:hAnsi="Times New Roman" w:cs="Times New Roman"/>
        </w:rPr>
      </w:pPr>
    </w:p>
    <w:p w14:paraId="46C2E3E0" w14:textId="3DACF459" w:rsidR="003D7207" w:rsidRPr="00B367E4" w:rsidRDefault="003D7207">
      <w:pPr>
        <w:rPr>
          <w:rFonts w:ascii="Times New Roman" w:hAnsi="Times New Roman" w:cs="Times New Roman"/>
        </w:rPr>
      </w:pPr>
    </w:p>
    <w:p w14:paraId="2F26CA5B" w14:textId="77777777" w:rsidR="003D7207" w:rsidRPr="00B367E4" w:rsidRDefault="003D7207">
      <w:pPr>
        <w:rPr>
          <w:rFonts w:ascii="Times New Roman" w:hAnsi="Times New Roman" w:cs="Times New Roman"/>
        </w:rPr>
      </w:pPr>
    </w:p>
    <w:p w14:paraId="3DBA778A" w14:textId="3588CBF7" w:rsidR="005A68EA" w:rsidRPr="00B367E4" w:rsidRDefault="005A68EA">
      <w:pPr>
        <w:rPr>
          <w:rFonts w:ascii="Times New Roman" w:hAnsi="Times New Roman" w:cs="Times New Roman"/>
        </w:rPr>
      </w:pPr>
    </w:p>
    <w:p w14:paraId="5C058C9C" w14:textId="77777777" w:rsidR="005A68EA" w:rsidRPr="00B367E4" w:rsidRDefault="005A68EA">
      <w:pPr>
        <w:rPr>
          <w:rFonts w:ascii="Times New Roman" w:hAnsi="Times New Roman" w:cs="Times New Roman"/>
        </w:rPr>
      </w:pPr>
    </w:p>
    <w:sectPr w:rsidR="005A68EA" w:rsidRPr="00B367E4" w:rsidSect="00F76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84DE2"/>
    <w:multiLevelType w:val="multilevel"/>
    <w:tmpl w:val="2A80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0406C"/>
    <w:multiLevelType w:val="multilevel"/>
    <w:tmpl w:val="7A7A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4E3A60"/>
    <w:multiLevelType w:val="multilevel"/>
    <w:tmpl w:val="6E80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87F2E"/>
    <w:multiLevelType w:val="multilevel"/>
    <w:tmpl w:val="C55E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4E021A"/>
    <w:multiLevelType w:val="multilevel"/>
    <w:tmpl w:val="C0E4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D37235"/>
    <w:multiLevelType w:val="multilevel"/>
    <w:tmpl w:val="46A8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2752BF"/>
    <w:multiLevelType w:val="multilevel"/>
    <w:tmpl w:val="71F4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7D203C"/>
    <w:multiLevelType w:val="multilevel"/>
    <w:tmpl w:val="8C506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707D46"/>
    <w:multiLevelType w:val="multilevel"/>
    <w:tmpl w:val="807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99236A"/>
    <w:multiLevelType w:val="multilevel"/>
    <w:tmpl w:val="BE9A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9"/>
  </w:num>
  <w:num w:numId="4">
    <w:abstractNumId w:val="7"/>
  </w:num>
  <w:num w:numId="5">
    <w:abstractNumId w:val="3"/>
  </w:num>
  <w:num w:numId="6">
    <w:abstractNumId w:val="1"/>
  </w:num>
  <w:num w:numId="7">
    <w:abstractNumId w:val="2"/>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76"/>
    <w:rsid w:val="0026499A"/>
    <w:rsid w:val="00280BF1"/>
    <w:rsid w:val="00335700"/>
    <w:rsid w:val="003401A2"/>
    <w:rsid w:val="003D5CE2"/>
    <w:rsid w:val="003D7207"/>
    <w:rsid w:val="004172F7"/>
    <w:rsid w:val="00422E21"/>
    <w:rsid w:val="004332FC"/>
    <w:rsid w:val="00480647"/>
    <w:rsid w:val="004F2F74"/>
    <w:rsid w:val="00510294"/>
    <w:rsid w:val="00566B42"/>
    <w:rsid w:val="005731C1"/>
    <w:rsid w:val="005A68EA"/>
    <w:rsid w:val="005D4140"/>
    <w:rsid w:val="00761044"/>
    <w:rsid w:val="007A3DCC"/>
    <w:rsid w:val="007F69A4"/>
    <w:rsid w:val="00886276"/>
    <w:rsid w:val="009213E5"/>
    <w:rsid w:val="009B0E62"/>
    <w:rsid w:val="009E2E8B"/>
    <w:rsid w:val="00AD5DED"/>
    <w:rsid w:val="00B34343"/>
    <w:rsid w:val="00B367E4"/>
    <w:rsid w:val="00B47948"/>
    <w:rsid w:val="00BC35E8"/>
    <w:rsid w:val="00CE7E85"/>
    <w:rsid w:val="00D40981"/>
    <w:rsid w:val="00D66BC3"/>
    <w:rsid w:val="00EC542D"/>
    <w:rsid w:val="00F14F08"/>
    <w:rsid w:val="00F21F5B"/>
    <w:rsid w:val="00F76C0F"/>
    <w:rsid w:val="00F76F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B9A5"/>
  <w15:chartTrackingRefBased/>
  <w15:docId w15:val="{E864E57F-32D8-40AC-82A3-00BE6B2E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54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86276"/>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EC54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6276"/>
    <w:rPr>
      <w:rFonts w:ascii="Times New Roman" w:eastAsia="Times New Roman" w:hAnsi="Times New Roman" w:cs="Times New Roman"/>
      <w:b/>
      <w:bCs/>
      <w:sz w:val="36"/>
      <w:szCs w:val="36"/>
      <w:lang w:eastAsia="en-ZA"/>
    </w:rPr>
  </w:style>
  <w:style w:type="character" w:styleId="Strong">
    <w:name w:val="Strong"/>
    <w:basedOn w:val="DefaultParagraphFont"/>
    <w:uiPriority w:val="22"/>
    <w:qFormat/>
    <w:rsid w:val="00886276"/>
    <w:rPr>
      <w:b/>
      <w:bCs/>
    </w:rPr>
  </w:style>
  <w:style w:type="character" w:styleId="Hyperlink">
    <w:name w:val="Hyperlink"/>
    <w:basedOn w:val="DefaultParagraphFont"/>
    <w:uiPriority w:val="99"/>
    <w:unhideWhenUsed/>
    <w:rsid w:val="00886276"/>
    <w:rPr>
      <w:color w:val="0000FF"/>
      <w:u w:val="single"/>
    </w:rPr>
  </w:style>
  <w:style w:type="character" w:customStyle="1" w:styleId="Heading1Char">
    <w:name w:val="Heading 1 Char"/>
    <w:basedOn w:val="DefaultParagraphFont"/>
    <w:link w:val="Heading1"/>
    <w:uiPriority w:val="9"/>
    <w:rsid w:val="00EC542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C542D"/>
    <w:rPr>
      <w:rFonts w:asciiTheme="majorHAnsi" w:eastAsiaTheme="majorEastAsia" w:hAnsiTheme="majorHAnsi" w:cstheme="majorBidi"/>
      <w:color w:val="1F3763" w:themeColor="accent1" w:themeShade="7F"/>
      <w:sz w:val="24"/>
      <w:szCs w:val="24"/>
    </w:rPr>
  </w:style>
  <w:style w:type="paragraph" w:customStyle="1" w:styleId="lead">
    <w:name w:val="lead"/>
    <w:basedOn w:val="Normal"/>
    <w:rsid w:val="00EC542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unhideWhenUsed/>
    <w:rsid w:val="00EC542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D66BC3"/>
    <w:rPr>
      <w:i/>
      <w:iCs/>
    </w:rPr>
  </w:style>
  <w:style w:type="paragraph" w:customStyle="1" w:styleId="intro">
    <w:name w:val="intro"/>
    <w:basedOn w:val="Normal"/>
    <w:rsid w:val="004172F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UnresolvedMention">
    <w:name w:val="Unresolved Mention"/>
    <w:basedOn w:val="DefaultParagraphFont"/>
    <w:uiPriority w:val="99"/>
    <w:semiHidden/>
    <w:unhideWhenUsed/>
    <w:rsid w:val="003D7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967320">
      <w:bodyDiv w:val="1"/>
      <w:marLeft w:val="0"/>
      <w:marRight w:val="0"/>
      <w:marTop w:val="0"/>
      <w:marBottom w:val="0"/>
      <w:divBdr>
        <w:top w:val="none" w:sz="0" w:space="0" w:color="auto"/>
        <w:left w:val="none" w:sz="0" w:space="0" w:color="auto"/>
        <w:bottom w:val="none" w:sz="0" w:space="0" w:color="auto"/>
        <w:right w:val="none" w:sz="0" w:space="0" w:color="auto"/>
      </w:divBdr>
    </w:div>
    <w:div w:id="466121627">
      <w:bodyDiv w:val="1"/>
      <w:marLeft w:val="0"/>
      <w:marRight w:val="0"/>
      <w:marTop w:val="0"/>
      <w:marBottom w:val="0"/>
      <w:divBdr>
        <w:top w:val="none" w:sz="0" w:space="0" w:color="auto"/>
        <w:left w:val="none" w:sz="0" w:space="0" w:color="auto"/>
        <w:bottom w:val="none" w:sz="0" w:space="0" w:color="auto"/>
        <w:right w:val="none" w:sz="0" w:space="0" w:color="auto"/>
      </w:divBdr>
    </w:div>
    <w:div w:id="466778182">
      <w:bodyDiv w:val="1"/>
      <w:marLeft w:val="0"/>
      <w:marRight w:val="0"/>
      <w:marTop w:val="0"/>
      <w:marBottom w:val="0"/>
      <w:divBdr>
        <w:top w:val="none" w:sz="0" w:space="0" w:color="auto"/>
        <w:left w:val="none" w:sz="0" w:space="0" w:color="auto"/>
        <w:bottom w:val="none" w:sz="0" w:space="0" w:color="auto"/>
        <w:right w:val="none" w:sz="0" w:space="0" w:color="auto"/>
      </w:divBdr>
    </w:div>
    <w:div w:id="1098910508">
      <w:bodyDiv w:val="1"/>
      <w:marLeft w:val="0"/>
      <w:marRight w:val="0"/>
      <w:marTop w:val="0"/>
      <w:marBottom w:val="0"/>
      <w:divBdr>
        <w:top w:val="none" w:sz="0" w:space="0" w:color="auto"/>
        <w:left w:val="none" w:sz="0" w:space="0" w:color="auto"/>
        <w:bottom w:val="none" w:sz="0" w:space="0" w:color="auto"/>
        <w:right w:val="none" w:sz="0" w:space="0" w:color="auto"/>
      </w:divBdr>
    </w:div>
    <w:div w:id="1256016717">
      <w:bodyDiv w:val="1"/>
      <w:marLeft w:val="0"/>
      <w:marRight w:val="0"/>
      <w:marTop w:val="0"/>
      <w:marBottom w:val="0"/>
      <w:divBdr>
        <w:top w:val="none" w:sz="0" w:space="0" w:color="auto"/>
        <w:left w:val="none" w:sz="0" w:space="0" w:color="auto"/>
        <w:bottom w:val="none" w:sz="0" w:space="0" w:color="auto"/>
        <w:right w:val="none" w:sz="0" w:space="0" w:color="auto"/>
      </w:divBdr>
    </w:div>
    <w:div w:id="1415470385">
      <w:bodyDiv w:val="1"/>
      <w:marLeft w:val="0"/>
      <w:marRight w:val="0"/>
      <w:marTop w:val="0"/>
      <w:marBottom w:val="0"/>
      <w:divBdr>
        <w:top w:val="none" w:sz="0" w:space="0" w:color="auto"/>
        <w:left w:val="none" w:sz="0" w:space="0" w:color="auto"/>
        <w:bottom w:val="none" w:sz="0" w:space="0" w:color="auto"/>
        <w:right w:val="none" w:sz="0" w:space="0" w:color="auto"/>
      </w:divBdr>
      <w:divsChild>
        <w:div w:id="594821977">
          <w:marLeft w:val="0"/>
          <w:marRight w:val="0"/>
          <w:marTop w:val="0"/>
          <w:marBottom w:val="0"/>
          <w:divBdr>
            <w:top w:val="none" w:sz="0" w:space="0" w:color="auto"/>
            <w:left w:val="none" w:sz="0" w:space="0" w:color="auto"/>
            <w:bottom w:val="none" w:sz="0" w:space="0" w:color="auto"/>
            <w:right w:val="none" w:sz="0" w:space="0" w:color="auto"/>
          </w:divBdr>
          <w:divsChild>
            <w:div w:id="1803690624">
              <w:marLeft w:val="0"/>
              <w:marRight w:val="0"/>
              <w:marTop w:val="0"/>
              <w:marBottom w:val="0"/>
              <w:divBdr>
                <w:top w:val="none" w:sz="0" w:space="0" w:color="auto"/>
                <w:left w:val="none" w:sz="0" w:space="0" w:color="auto"/>
                <w:bottom w:val="none" w:sz="0" w:space="0" w:color="auto"/>
                <w:right w:val="none" w:sz="0" w:space="0" w:color="auto"/>
              </w:divBdr>
              <w:divsChild>
                <w:div w:id="122890826">
                  <w:marLeft w:val="0"/>
                  <w:marRight w:val="0"/>
                  <w:marTop w:val="0"/>
                  <w:marBottom w:val="0"/>
                  <w:divBdr>
                    <w:top w:val="none" w:sz="0" w:space="0" w:color="auto"/>
                    <w:left w:val="none" w:sz="0" w:space="0" w:color="auto"/>
                    <w:bottom w:val="none" w:sz="0" w:space="0" w:color="auto"/>
                    <w:right w:val="none" w:sz="0" w:space="0" w:color="auto"/>
                  </w:divBdr>
                  <w:divsChild>
                    <w:div w:id="1552226854">
                      <w:marLeft w:val="0"/>
                      <w:marRight w:val="0"/>
                      <w:marTop w:val="0"/>
                      <w:marBottom w:val="0"/>
                      <w:divBdr>
                        <w:top w:val="single" w:sz="6" w:space="0" w:color="DFDFDA"/>
                        <w:left w:val="single" w:sz="6" w:space="0" w:color="DFDFDA"/>
                        <w:bottom w:val="single" w:sz="6" w:space="0" w:color="DFDFDA"/>
                        <w:right w:val="single" w:sz="6" w:space="0" w:color="DFDFDA"/>
                      </w:divBdr>
                    </w:div>
                  </w:divsChild>
                </w:div>
                <w:div w:id="313074403">
                  <w:marLeft w:val="0"/>
                  <w:marRight w:val="0"/>
                  <w:marTop w:val="0"/>
                  <w:marBottom w:val="450"/>
                  <w:divBdr>
                    <w:top w:val="none" w:sz="0" w:space="0" w:color="auto"/>
                    <w:left w:val="none" w:sz="0" w:space="0" w:color="auto"/>
                    <w:bottom w:val="none" w:sz="0" w:space="0" w:color="auto"/>
                    <w:right w:val="none" w:sz="0" w:space="0" w:color="auto"/>
                  </w:divBdr>
                  <w:divsChild>
                    <w:div w:id="2122339672">
                      <w:marLeft w:val="0"/>
                      <w:marRight w:val="0"/>
                      <w:marTop w:val="0"/>
                      <w:marBottom w:val="0"/>
                      <w:divBdr>
                        <w:top w:val="none" w:sz="0" w:space="0" w:color="auto"/>
                        <w:left w:val="none" w:sz="0" w:space="0" w:color="auto"/>
                        <w:bottom w:val="none" w:sz="0" w:space="0" w:color="auto"/>
                        <w:right w:val="none" w:sz="0" w:space="0" w:color="auto"/>
                      </w:divBdr>
                    </w:div>
                    <w:div w:id="805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09142">
          <w:marLeft w:val="0"/>
          <w:marRight w:val="0"/>
          <w:marTop w:val="0"/>
          <w:marBottom w:val="0"/>
          <w:divBdr>
            <w:top w:val="none" w:sz="0" w:space="0" w:color="auto"/>
            <w:left w:val="none" w:sz="0" w:space="0" w:color="auto"/>
            <w:bottom w:val="none" w:sz="0" w:space="0" w:color="auto"/>
            <w:right w:val="none" w:sz="0" w:space="0" w:color="auto"/>
          </w:divBdr>
          <w:divsChild>
            <w:div w:id="2012372381">
              <w:marLeft w:val="0"/>
              <w:marRight w:val="0"/>
              <w:marTop w:val="0"/>
              <w:marBottom w:val="0"/>
              <w:divBdr>
                <w:top w:val="none" w:sz="0" w:space="0" w:color="auto"/>
                <w:left w:val="none" w:sz="0" w:space="0" w:color="auto"/>
                <w:bottom w:val="none" w:sz="0" w:space="0" w:color="auto"/>
                <w:right w:val="none" w:sz="0" w:space="0" w:color="auto"/>
              </w:divBdr>
            </w:div>
          </w:divsChild>
        </w:div>
        <w:div w:id="1885293829">
          <w:marLeft w:val="0"/>
          <w:marRight w:val="0"/>
          <w:marTop w:val="0"/>
          <w:marBottom w:val="0"/>
          <w:divBdr>
            <w:top w:val="none" w:sz="0" w:space="0" w:color="auto"/>
            <w:left w:val="none" w:sz="0" w:space="0" w:color="auto"/>
            <w:bottom w:val="none" w:sz="0" w:space="0" w:color="auto"/>
            <w:right w:val="none" w:sz="0" w:space="0" w:color="auto"/>
          </w:divBdr>
          <w:divsChild>
            <w:div w:id="3984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7716">
      <w:bodyDiv w:val="1"/>
      <w:marLeft w:val="0"/>
      <w:marRight w:val="0"/>
      <w:marTop w:val="0"/>
      <w:marBottom w:val="0"/>
      <w:divBdr>
        <w:top w:val="none" w:sz="0" w:space="0" w:color="auto"/>
        <w:left w:val="none" w:sz="0" w:space="0" w:color="auto"/>
        <w:bottom w:val="none" w:sz="0" w:space="0" w:color="auto"/>
        <w:right w:val="none" w:sz="0" w:space="0" w:color="auto"/>
      </w:divBdr>
      <w:divsChild>
        <w:div w:id="939987525">
          <w:marLeft w:val="0"/>
          <w:marRight w:val="0"/>
          <w:marTop w:val="0"/>
          <w:marBottom w:val="0"/>
          <w:divBdr>
            <w:top w:val="none" w:sz="0" w:space="0" w:color="auto"/>
            <w:left w:val="none" w:sz="0" w:space="0" w:color="auto"/>
            <w:bottom w:val="none" w:sz="0" w:space="0" w:color="auto"/>
            <w:right w:val="none" w:sz="0" w:space="0" w:color="auto"/>
          </w:divBdr>
          <w:divsChild>
            <w:div w:id="1820421296">
              <w:marLeft w:val="-225"/>
              <w:marRight w:val="-225"/>
              <w:marTop w:val="0"/>
              <w:marBottom w:val="0"/>
              <w:divBdr>
                <w:top w:val="none" w:sz="0" w:space="0" w:color="auto"/>
                <w:left w:val="none" w:sz="0" w:space="0" w:color="auto"/>
                <w:bottom w:val="none" w:sz="0" w:space="0" w:color="auto"/>
                <w:right w:val="none" w:sz="0" w:space="0" w:color="auto"/>
              </w:divBdr>
              <w:divsChild>
                <w:div w:id="555706348">
                  <w:marLeft w:val="4388"/>
                  <w:marRight w:val="0"/>
                  <w:marTop w:val="0"/>
                  <w:marBottom w:val="0"/>
                  <w:divBdr>
                    <w:top w:val="none" w:sz="0" w:space="0" w:color="auto"/>
                    <w:left w:val="none" w:sz="0" w:space="0" w:color="auto"/>
                    <w:bottom w:val="none" w:sz="0" w:space="0" w:color="auto"/>
                    <w:right w:val="none" w:sz="0" w:space="0" w:color="auto"/>
                  </w:divBdr>
                  <w:divsChild>
                    <w:div w:id="20866853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793987627">
          <w:marLeft w:val="0"/>
          <w:marRight w:val="0"/>
          <w:marTop w:val="0"/>
          <w:marBottom w:val="0"/>
          <w:divBdr>
            <w:top w:val="none" w:sz="0" w:space="0" w:color="auto"/>
            <w:left w:val="none" w:sz="0" w:space="0" w:color="auto"/>
            <w:bottom w:val="none" w:sz="0" w:space="0" w:color="auto"/>
            <w:right w:val="none" w:sz="0" w:space="0" w:color="auto"/>
          </w:divBdr>
          <w:divsChild>
            <w:div w:id="378289608">
              <w:marLeft w:val="-225"/>
              <w:marRight w:val="-225"/>
              <w:marTop w:val="0"/>
              <w:marBottom w:val="450"/>
              <w:divBdr>
                <w:top w:val="none" w:sz="0" w:space="0" w:color="auto"/>
                <w:left w:val="none" w:sz="0" w:space="0" w:color="auto"/>
                <w:bottom w:val="none" w:sz="0" w:space="0" w:color="auto"/>
                <w:right w:val="none" w:sz="0" w:space="0" w:color="auto"/>
              </w:divBdr>
              <w:divsChild>
                <w:div w:id="2140418996">
                  <w:marLeft w:val="4388"/>
                  <w:marRight w:val="0"/>
                  <w:marTop w:val="0"/>
                  <w:marBottom w:val="0"/>
                  <w:divBdr>
                    <w:top w:val="none" w:sz="0" w:space="0" w:color="auto"/>
                    <w:left w:val="none" w:sz="0" w:space="0" w:color="auto"/>
                    <w:bottom w:val="none" w:sz="0" w:space="0" w:color="auto"/>
                    <w:right w:val="none" w:sz="0" w:space="0" w:color="auto"/>
                  </w:divBdr>
                  <w:divsChild>
                    <w:div w:id="234555976">
                      <w:marLeft w:val="0"/>
                      <w:marRight w:val="0"/>
                      <w:marTop w:val="0"/>
                      <w:marBottom w:val="0"/>
                      <w:divBdr>
                        <w:top w:val="none" w:sz="0" w:space="0" w:color="auto"/>
                        <w:left w:val="none" w:sz="0" w:space="0" w:color="auto"/>
                        <w:bottom w:val="none" w:sz="0" w:space="0" w:color="auto"/>
                        <w:right w:val="none" w:sz="0" w:space="0" w:color="auto"/>
                      </w:divBdr>
                      <w:divsChild>
                        <w:div w:id="1969580884">
                          <w:marLeft w:val="0"/>
                          <w:marRight w:val="0"/>
                          <w:marTop w:val="0"/>
                          <w:marBottom w:val="0"/>
                          <w:divBdr>
                            <w:top w:val="none" w:sz="0" w:space="0" w:color="auto"/>
                            <w:left w:val="none" w:sz="0" w:space="0" w:color="auto"/>
                            <w:bottom w:val="none" w:sz="0" w:space="0" w:color="auto"/>
                            <w:right w:val="none" w:sz="0" w:space="0" w:color="auto"/>
                          </w:divBdr>
                        </w:div>
                        <w:div w:id="309409371">
                          <w:marLeft w:val="0"/>
                          <w:marRight w:val="0"/>
                          <w:marTop w:val="0"/>
                          <w:marBottom w:val="0"/>
                          <w:divBdr>
                            <w:top w:val="none" w:sz="0" w:space="0" w:color="auto"/>
                            <w:left w:val="none" w:sz="0" w:space="0" w:color="auto"/>
                            <w:bottom w:val="none" w:sz="0" w:space="0" w:color="auto"/>
                            <w:right w:val="none" w:sz="0" w:space="0" w:color="auto"/>
                          </w:divBdr>
                        </w:div>
                        <w:div w:id="12841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540327">
      <w:bodyDiv w:val="1"/>
      <w:marLeft w:val="0"/>
      <w:marRight w:val="0"/>
      <w:marTop w:val="0"/>
      <w:marBottom w:val="0"/>
      <w:divBdr>
        <w:top w:val="none" w:sz="0" w:space="0" w:color="auto"/>
        <w:left w:val="none" w:sz="0" w:space="0" w:color="auto"/>
        <w:bottom w:val="none" w:sz="0" w:space="0" w:color="auto"/>
        <w:right w:val="none" w:sz="0" w:space="0" w:color="auto"/>
      </w:divBdr>
    </w:div>
    <w:div w:id="1829711889">
      <w:bodyDiv w:val="1"/>
      <w:marLeft w:val="0"/>
      <w:marRight w:val="0"/>
      <w:marTop w:val="0"/>
      <w:marBottom w:val="0"/>
      <w:divBdr>
        <w:top w:val="none" w:sz="0" w:space="0" w:color="auto"/>
        <w:left w:val="none" w:sz="0" w:space="0" w:color="auto"/>
        <w:bottom w:val="none" w:sz="0" w:space="0" w:color="auto"/>
        <w:right w:val="none" w:sz="0" w:space="0" w:color="auto"/>
      </w:divBdr>
    </w:div>
    <w:div w:id="1955356341">
      <w:bodyDiv w:val="1"/>
      <w:marLeft w:val="0"/>
      <w:marRight w:val="0"/>
      <w:marTop w:val="0"/>
      <w:marBottom w:val="0"/>
      <w:divBdr>
        <w:top w:val="none" w:sz="0" w:space="0" w:color="auto"/>
        <w:left w:val="none" w:sz="0" w:space="0" w:color="auto"/>
        <w:bottom w:val="none" w:sz="0" w:space="0" w:color="auto"/>
        <w:right w:val="none" w:sz="0" w:space="0" w:color="auto"/>
      </w:divBdr>
    </w:div>
    <w:div w:id="195671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umn.edu/opentextbooks/subjects/journalism-media-studies-communications" TargetMode="External"/><Relationship Id="rId18" Type="http://schemas.openxmlformats.org/officeDocument/2006/relationships/hyperlink" Target="https://open.umn.edu/opentextbooks/subjects/social-sciences" TargetMode="External"/><Relationship Id="rId26" Type="http://schemas.openxmlformats.org/officeDocument/2006/relationships/hyperlink" Target="http://library.oapen.org/discover?filtertype=classification_text&amp;filter_relational_operator=equals&amp;filter=Education" TargetMode="External"/><Relationship Id="rId39" Type="http://schemas.openxmlformats.org/officeDocument/2006/relationships/hyperlink" Target="https://www.oercommons.org/browse?batch_size=20&amp;sort_by=title&amp;view_mode=list&amp;f.material_types=textbook&amp;f.general_subject=law" TargetMode="External"/><Relationship Id="rId21" Type="http://schemas.openxmlformats.org/officeDocument/2006/relationships/hyperlink" Target="http://library.oapen.org/discover?filtertype=classification_text&amp;filter_relational_operator=equals&amp;filter=Politics+%26+government" TargetMode="External"/><Relationship Id="rId34" Type="http://schemas.openxmlformats.org/officeDocument/2006/relationships/hyperlink" Target="https://www.oercommons.org/browse?batch_size=20&amp;sort_by=title&amp;view_mode=list&amp;f.material_types=textbook&amp;f.general_subject=business-and-communication" TargetMode="External"/><Relationship Id="rId42" Type="http://schemas.openxmlformats.org/officeDocument/2006/relationships/hyperlink" Target="https://www.oercommons.org/browse?batch_size=20&amp;sort_by=title&amp;view_mode=list&amp;f.material_types=textbook&amp;f.general_subject=physical-science" TargetMode="External"/><Relationship Id="rId47" Type="http://schemas.openxmlformats.org/officeDocument/2006/relationships/hyperlink" Target="https://open.bccampus.ca/browse-our-collection/find-open-textbooks/" TargetMode="External"/><Relationship Id="rId50" Type="http://schemas.openxmlformats.org/officeDocument/2006/relationships/hyperlink" Target="https://about.jstor.org/whats-in-jstor/books/open-access-books-jstor/" TargetMode="External"/><Relationship Id="rId55" Type="http://schemas.openxmlformats.org/officeDocument/2006/relationships/hyperlink" Target="https://www.nou.edu.ng/courseware" TargetMode="External"/><Relationship Id="rId63" Type="http://schemas.openxmlformats.org/officeDocument/2006/relationships/hyperlink" Target="https://phet.colorado.edu/_m/" TargetMode="External"/><Relationship Id="rId68" Type="http://schemas.openxmlformats.org/officeDocument/2006/relationships/theme" Target="theme/theme1.xml"/><Relationship Id="rId7" Type="http://schemas.openxmlformats.org/officeDocument/2006/relationships/hyperlink" Target="https://open.umn.edu/opentextbooks/subjects/business" TargetMode="External"/><Relationship Id="rId2" Type="http://schemas.openxmlformats.org/officeDocument/2006/relationships/styles" Target="styles.xml"/><Relationship Id="rId16" Type="http://schemas.openxmlformats.org/officeDocument/2006/relationships/hyperlink" Target="https://open.umn.edu/opentextbooks/subjects/medicine" TargetMode="External"/><Relationship Id="rId29" Type="http://schemas.openxmlformats.org/officeDocument/2006/relationships/hyperlink" Target="http://library.oapen.org/discover?filtertype=classification_text&amp;filter_relational_operator=equals&amp;filter=Economics" TargetMode="External"/><Relationship Id="rId1" Type="http://schemas.openxmlformats.org/officeDocument/2006/relationships/numbering" Target="numbering.xml"/><Relationship Id="rId6" Type="http://schemas.openxmlformats.org/officeDocument/2006/relationships/hyperlink" Target="https://open.umn.edu/opentextbooks/subjects/accounting-finance" TargetMode="External"/><Relationship Id="rId11" Type="http://schemas.openxmlformats.org/officeDocument/2006/relationships/hyperlink" Target="https://open.umn.edu/opentextbooks/subjects/engineering" TargetMode="External"/><Relationship Id="rId24" Type="http://schemas.openxmlformats.org/officeDocument/2006/relationships/hyperlink" Target="http://library.oapen.org/discover?filtertype=classification_text&amp;filter_relational_operator=equals&amp;filter=Literature+%26+literary+studies" TargetMode="External"/><Relationship Id="rId32" Type="http://schemas.openxmlformats.org/officeDocument/2006/relationships/hyperlink" Target="https://www.oercommons.org/browse?batch_size=20&amp;sort_by=title&amp;view_mode=list&amp;f.material_types=textbook&amp;f.general_subject=applied-science" TargetMode="External"/><Relationship Id="rId37" Type="http://schemas.openxmlformats.org/officeDocument/2006/relationships/hyperlink" Target="https://www.oercommons.org/browse?batch_size=20&amp;sort_by=title&amp;view_mode=list&amp;f.material_types=textbook&amp;f.general_subject=english-language-arts" TargetMode="External"/><Relationship Id="rId40" Type="http://schemas.openxmlformats.org/officeDocument/2006/relationships/hyperlink" Target="https://www.oercommons.org/browse?batch_size=20&amp;sort_by=title&amp;view_mode=list&amp;f.material_types=textbook&amp;f.general_subject=life-science" TargetMode="External"/><Relationship Id="rId45" Type="http://schemas.openxmlformats.org/officeDocument/2006/relationships/hyperlink" Target="https://aimath.org/textbooks/approved-textbooks/" TargetMode="External"/><Relationship Id="rId53" Type="http://schemas.openxmlformats.org/officeDocument/2006/relationships/hyperlink" Target="https://nobaproject.com/" TargetMode="External"/><Relationship Id="rId58" Type="http://schemas.openxmlformats.org/officeDocument/2006/relationships/hyperlink" Target="https://oasis.geneseo.edu/basic_search.php?type=Public%20Domain%20Book" TargetMode="External"/><Relationship Id="rId66" Type="http://schemas.openxmlformats.org/officeDocument/2006/relationships/hyperlink" Target="https://archive.org/details/library_of_congress" TargetMode="External"/><Relationship Id="rId5" Type="http://schemas.openxmlformats.org/officeDocument/2006/relationships/hyperlink" Target="https://open.umn.edu/opentextbooks" TargetMode="External"/><Relationship Id="rId15" Type="http://schemas.openxmlformats.org/officeDocument/2006/relationships/hyperlink" Target="https://open.umn.edu/opentextbooks/subjects/mathematics" TargetMode="External"/><Relationship Id="rId23" Type="http://schemas.openxmlformats.org/officeDocument/2006/relationships/hyperlink" Target="http://library.oapen.org/discover?filtertype=classification_text&amp;filter_relational_operator=equals&amp;filter=linguistics" TargetMode="External"/><Relationship Id="rId28" Type="http://schemas.openxmlformats.org/officeDocument/2006/relationships/hyperlink" Target="http://library.oapen.org/discover?filtertype=classification_text&amp;filter_relational_operator=equals&amp;filter=Sociology" TargetMode="External"/><Relationship Id="rId36" Type="http://schemas.openxmlformats.org/officeDocument/2006/relationships/hyperlink" Target="https://www.oercommons.org/browse?batch_size=20&amp;sort_by=title&amp;view_mode=list&amp;f.material_types=textbook&amp;f.general_subject=education" TargetMode="External"/><Relationship Id="rId49" Type="http://schemas.openxmlformats.org/officeDocument/2006/relationships/hyperlink" Target="https://archive.org/details/texts" TargetMode="External"/><Relationship Id="rId57" Type="http://schemas.openxmlformats.org/officeDocument/2006/relationships/hyperlink" Target="https://oasis.geneseo.edu/basic_search.php?type=Open%20Access%20Book" TargetMode="External"/><Relationship Id="rId61" Type="http://schemas.openxmlformats.org/officeDocument/2006/relationships/hyperlink" Target="https://www.knowledgeunlatched.org/openresearchlibrary/" TargetMode="External"/><Relationship Id="rId10" Type="http://schemas.openxmlformats.org/officeDocument/2006/relationships/hyperlink" Target="https://open.umn.edu/opentextbooks/subjects/education" TargetMode="External"/><Relationship Id="rId19" Type="http://schemas.openxmlformats.org/officeDocument/2006/relationships/hyperlink" Target="http://oapen.org/home" TargetMode="External"/><Relationship Id="rId31" Type="http://schemas.openxmlformats.org/officeDocument/2006/relationships/hyperlink" Target="https://www.oercommons.org/browse?f.material_types=textbook" TargetMode="External"/><Relationship Id="rId44" Type="http://schemas.openxmlformats.org/officeDocument/2006/relationships/hyperlink" Target="https://openbooks.uct.ac.za/uct/catalog/" TargetMode="External"/><Relationship Id="rId52" Type="http://schemas.openxmlformats.org/officeDocument/2006/relationships/hyperlink" Target="https://www.merlot.org/merlot/materials.htm?hasAwards=false&amp;hasComments=false&amp;hasCourses=false&amp;filterTypesOpen=false&amp;dateRange=0&amp;hasEtextReviews=false&amp;isLeadershipLibrary=false&amp;hasCollections=false&amp;filterOtherOpen=false&amp;modifiedDays=7&amp;isContentBuilder=false&amp;filterSubjectsOpen=true&amp;hasAccessibilityForm=false&amp;hasPeerReviews=false&amp;fromContentBuilderSawDialog=false&amp;hasAssignments=false&amp;filterPartnerAffiliationsOpen=true&amp;hasRatings=false&amp;hasSercActivitySheets=false&amp;days=7&amp;filterMobileOpen=false&amp;modifiedDateRange=0&amp;hasEditorReviews=false&amp;page=1&amp;materialType=13" TargetMode="External"/><Relationship Id="rId60" Type="http://schemas.openxmlformats.org/officeDocument/2006/relationships/hyperlink" Target="https://openresearchlibrary.org/home" TargetMode="External"/><Relationship Id="rId65" Type="http://schemas.openxmlformats.org/officeDocument/2006/relationships/hyperlink" Target="http://textbookrevolution.org/index.php/Book:Lists/License" TargetMode="External"/><Relationship Id="rId4" Type="http://schemas.openxmlformats.org/officeDocument/2006/relationships/webSettings" Target="webSettings.xml"/><Relationship Id="rId9" Type="http://schemas.openxmlformats.org/officeDocument/2006/relationships/hyperlink" Target="https://open.umn.edu/opentextbooks/subjects/economics" TargetMode="External"/><Relationship Id="rId14" Type="http://schemas.openxmlformats.org/officeDocument/2006/relationships/hyperlink" Target="https://open.umn.edu/opentextbooks/subjects/law" TargetMode="External"/><Relationship Id="rId22" Type="http://schemas.openxmlformats.org/officeDocument/2006/relationships/hyperlink" Target="http://library.oapen.org/discover?filtertype=classification_text&amp;filter_relational_operator=equals&amp;filter=History" TargetMode="External"/><Relationship Id="rId27" Type="http://schemas.openxmlformats.org/officeDocument/2006/relationships/hyperlink" Target="http://library.oapen.org/discover?filtertype=classification_text&amp;filter_relational_operator=equals&amp;filter=Law" TargetMode="External"/><Relationship Id="rId30" Type="http://schemas.openxmlformats.org/officeDocument/2006/relationships/hyperlink" Target="http://library.oapen.org/discover?filtertype=classification_text&amp;filter_relational_operator=equals&amp;filter=Media+studies" TargetMode="External"/><Relationship Id="rId35" Type="http://schemas.openxmlformats.org/officeDocument/2006/relationships/hyperlink" Target="https://www.oercommons.org/browse?batch_size=20&amp;sort_by=title&amp;view_mode=list&amp;f.material_types=textbook&amp;f.general_subject=career-and-technical-education" TargetMode="External"/><Relationship Id="rId43" Type="http://schemas.openxmlformats.org/officeDocument/2006/relationships/hyperlink" Target="https://www.oercommons.org/browse?batch_size=20&amp;sort_by=title&amp;view_mode=list&amp;f.material_types=textbook&amp;f.general_subject=social-science" TargetMode="External"/><Relationship Id="rId48" Type="http://schemas.openxmlformats.org/officeDocument/2006/relationships/hyperlink" Target="https://www.intechopen.com/books" TargetMode="External"/><Relationship Id="rId56" Type="http://schemas.openxmlformats.org/officeDocument/2006/relationships/hyperlink" Target="https://oasis.geneseo.edu/basic_search.php?type=Public%20Domain%20Audiobook" TargetMode="External"/><Relationship Id="rId64" Type="http://schemas.openxmlformats.org/officeDocument/2006/relationships/hyperlink" Target="https://www.gutenberg.org/" TargetMode="External"/><Relationship Id="rId8" Type="http://schemas.openxmlformats.org/officeDocument/2006/relationships/hyperlink" Target="https://open.umn.edu/opentextbooks/subjects/computer-science-information-systems" TargetMode="External"/><Relationship Id="rId51" Type="http://schemas.openxmlformats.org/officeDocument/2006/relationships/hyperlink" Target="https://most.oercommons.org/browse?f.material_types=textbook" TargetMode="External"/><Relationship Id="rId3" Type="http://schemas.openxmlformats.org/officeDocument/2006/relationships/settings" Target="settings.xml"/><Relationship Id="rId12" Type="http://schemas.openxmlformats.org/officeDocument/2006/relationships/hyperlink" Target="https://open.umn.edu/opentextbooks/subjects/humanities" TargetMode="External"/><Relationship Id="rId17" Type="http://schemas.openxmlformats.org/officeDocument/2006/relationships/hyperlink" Target="https://open.umn.edu/opentextbooks/subjects/natural-sciences" TargetMode="External"/><Relationship Id="rId25" Type="http://schemas.openxmlformats.org/officeDocument/2006/relationships/hyperlink" Target="http://library.oapen.org/discover?filtertype=classification_text&amp;filter_relational_operator=equals&amp;filter=Society+%26+social+sciences" TargetMode="External"/><Relationship Id="rId33" Type="http://schemas.openxmlformats.org/officeDocument/2006/relationships/hyperlink" Target="https://www.oercommons.org/browse?batch_size=20&amp;sort_by=title&amp;view_mode=list&amp;f.material_types=textbook&amp;f.general_subject=arts-and-humanities" TargetMode="External"/><Relationship Id="rId38" Type="http://schemas.openxmlformats.org/officeDocument/2006/relationships/hyperlink" Target="https://www.oercommons.org/browse?batch_size=20&amp;sort_by=title&amp;view_mode=list&amp;f.material_types=textbook&amp;f.general_subject=history" TargetMode="External"/><Relationship Id="rId46" Type="http://schemas.openxmlformats.org/officeDocument/2006/relationships/hyperlink" Target="https://library.baycollege.edu/c.php?g=426415&amp;p=5207157" TargetMode="External"/><Relationship Id="rId59" Type="http://schemas.openxmlformats.org/officeDocument/2006/relationships/hyperlink" Target="https://oasis.geneseo.edu/basic_search.php?type=Textbook" TargetMode="External"/><Relationship Id="rId67" Type="http://schemas.openxmlformats.org/officeDocument/2006/relationships/fontTable" Target="fontTable.xml"/><Relationship Id="rId20" Type="http://schemas.openxmlformats.org/officeDocument/2006/relationships/hyperlink" Target="http://oapen.org/search?keyword=Textbook" TargetMode="External"/><Relationship Id="rId41" Type="http://schemas.openxmlformats.org/officeDocument/2006/relationships/hyperlink" Target="https://www.oercommons.org/browse?batch_size=20&amp;sort_by=title&amp;view_mode=list&amp;f.material_types=textbook&amp;f.general_subject=mathematics" TargetMode="External"/><Relationship Id="rId54" Type="http://schemas.openxmlformats.org/officeDocument/2006/relationships/hyperlink" Target="https://www.nou.edu.ng/courseware" TargetMode="External"/><Relationship Id="rId62" Type="http://schemas.openxmlformats.org/officeDocument/2006/relationships/hyperlink" Target="https://www.pdfdr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Raju</dc:creator>
  <cp:keywords/>
  <dc:description/>
  <cp:lastModifiedBy>Reggie Raju</cp:lastModifiedBy>
  <cp:revision>11</cp:revision>
  <dcterms:created xsi:type="dcterms:W3CDTF">2020-04-30T05:49:00Z</dcterms:created>
  <dcterms:modified xsi:type="dcterms:W3CDTF">2020-04-30T08:06:00Z</dcterms:modified>
</cp:coreProperties>
</file>