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9F" w:rsidRPr="00D82C69" w:rsidRDefault="008E5723" w:rsidP="00481FC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POSSIBLE DESIGN REGISTRATION - </w:t>
      </w:r>
      <w:r w:rsidR="00481FC1" w:rsidRPr="00D82C69">
        <w:rPr>
          <w:b/>
          <w:u w:val="single"/>
        </w:rPr>
        <w:t>DESCRIPTION OF LIQUID SPOUT</w:t>
      </w:r>
    </w:p>
    <w:p w:rsidR="00481FC1" w:rsidRDefault="00481FC1" w:rsidP="00481FC1">
      <w:r w:rsidRPr="00D82C69">
        <w:rPr>
          <w:b/>
        </w:rPr>
        <w:t>Client:</w:t>
      </w:r>
      <w:r>
        <w:t xml:space="preserve"> </w:t>
      </w:r>
      <w:r w:rsidR="004575F9">
        <w:tab/>
      </w:r>
      <w:r>
        <w:t>Ockert Nell</w:t>
      </w:r>
    </w:p>
    <w:p w:rsidR="00481FC1" w:rsidRDefault="004575F9" w:rsidP="00481FC1">
      <w:r>
        <w:tab/>
      </w:r>
      <w:r w:rsidR="00481FC1">
        <w:t>082 561 3066</w:t>
      </w:r>
    </w:p>
    <w:p w:rsidR="00481FC1" w:rsidRDefault="004575F9" w:rsidP="00481FC1">
      <w:r>
        <w:tab/>
      </w:r>
      <w:r w:rsidR="00481FC1">
        <w:t>onell@sparta.co.za</w:t>
      </w:r>
    </w:p>
    <w:p w:rsidR="004575F9" w:rsidRDefault="004575F9" w:rsidP="00481FC1"/>
    <w:p w:rsidR="004575F9" w:rsidRPr="00DA7D69" w:rsidRDefault="004575F9" w:rsidP="00481FC1">
      <w:pPr>
        <w:rPr>
          <w:b/>
        </w:rPr>
      </w:pPr>
      <w:r w:rsidRPr="00DA7D69">
        <w:rPr>
          <w:b/>
        </w:rPr>
        <w:t>Problem Statement:</w:t>
      </w:r>
    </w:p>
    <w:p w:rsidR="004575F9" w:rsidRDefault="004367DE" w:rsidP="00481FC1">
      <w:r>
        <w:t xml:space="preserve">In those agricultural or industrial cases where any fluid is to be decanted </w:t>
      </w:r>
      <w:r w:rsidR="004575F9">
        <w:t xml:space="preserve">from a </w:t>
      </w:r>
      <w:r>
        <w:t xml:space="preserve">relatively large </w:t>
      </w:r>
      <w:r w:rsidR="004575F9">
        <w:t>container (</w:t>
      </w:r>
      <w:r>
        <w:t xml:space="preserve">say </w:t>
      </w:r>
      <w:r w:rsidR="000C2B7D">
        <w:t>20 l to 210 l</w:t>
      </w:r>
      <w:r w:rsidR="004575F9">
        <w:t>) it is alw</w:t>
      </w:r>
      <w:r>
        <w:t>ays a problem not to waste some of the contents</w:t>
      </w:r>
      <w:r w:rsidR="000C2B7D">
        <w:t xml:space="preserve"> due to splashing</w:t>
      </w:r>
      <w:r>
        <w:t xml:space="preserve"> since</w:t>
      </w:r>
      <w:r w:rsidR="008E5723">
        <w:t xml:space="preserve"> the </w:t>
      </w:r>
      <w:r>
        <w:t>hole of the decanter is too big</w:t>
      </w:r>
      <w:r w:rsidR="000C2B7D">
        <w:t>,</w:t>
      </w:r>
      <w:r>
        <w:t xml:space="preserve"> or </w:t>
      </w:r>
      <w:r w:rsidR="000C2B7D">
        <w:t xml:space="preserve">because </w:t>
      </w:r>
      <w:r>
        <w:t>the container</w:t>
      </w:r>
      <w:r w:rsidR="004575F9">
        <w:t xml:space="preserve"> is difficult to handle. </w:t>
      </w:r>
    </w:p>
    <w:p w:rsidR="004575F9" w:rsidRPr="00DA7D69" w:rsidRDefault="004575F9" w:rsidP="00481FC1">
      <w:pPr>
        <w:rPr>
          <w:b/>
        </w:rPr>
      </w:pPr>
      <w:r w:rsidRPr="00DA7D69">
        <w:rPr>
          <w:b/>
        </w:rPr>
        <w:t xml:space="preserve">Invention: </w:t>
      </w:r>
    </w:p>
    <w:p w:rsidR="00481FC1" w:rsidRDefault="000C2B7D" w:rsidP="00481FC1">
      <w:r>
        <w:t>This</w:t>
      </w:r>
      <w:r w:rsidR="004367DE">
        <w:t xml:space="preserve"> invention involves </w:t>
      </w:r>
      <w:r w:rsidR="00481FC1" w:rsidRPr="00481FC1">
        <w:t>a liquid s</w:t>
      </w:r>
      <w:r w:rsidR="004367DE">
        <w:t xml:space="preserve">pout with which you can </w:t>
      </w:r>
      <w:r>
        <w:t xml:space="preserve">safely </w:t>
      </w:r>
      <w:r w:rsidR="004367DE">
        <w:t>pour</w:t>
      </w:r>
      <w:r w:rsidR="00481FC1" w:rsidRPr="00481FC1">
        <w:t xml:space="preserve"> liquid o</w:t>
      </w:r>
      <w:r w:rsidR="008E5723">
        <w:t xml:space="preserve">ut of a 20 to 200 </w:t>
      </w:r>
      <w:proofErr w:type="spellStart"/>
      <w:r w:rsidR="008E5723">
        <w:t>litre</w:t>
      </w:r>
      <w:proofErr w:type="spellEnd"/>
      <w:r w:rsidR="004367DE" w:rsidRPr="004367DE">
        <w:t xml:space="preserve"> </w:t>
      </w:r>
      <w:r w:rsidR="004367DE">
        <w:t>container</w:t>
      </w:r>
      <w:r>
        <w:t xml:space="preserve"> without spilling</w:t>
      </w:r>
      <w:r w:rsidR="004367DE">
        <w:t>. It consists of a pipe, bent at an angle and</w:t>
      </w:r>
      <w:r w:rsidR="008E5723">
        <w:t xml:space="preserve"> </w:t>
      </w:r>
      <w:r w:rsidR="00481FC1" w:rsidRPr="00481FC1">
        <w:t xml:space="preserve">then reduced </w:t>
      </w:r>
      <w:r w:rsidR="008E5723">
        <w:t>to a 4</w:t>
      </w:r>
      <w:r w:rsidR="004367DE">
        <w:t>8 mm diameter pipe. The large end of this pipe is to be fitted onto the ope</w:t>
      </w:r>
      <w:r w:rsidR="004B69B7">
        <w:t>ning of the decanting container whilst a</w:t>
      </w:r>
      <w:r w:rsidR="00481FC1" w:rsidRPr="00481FC1">
        <w:t xml:space="preserve"> </w:t>
      </w:r>
      <w:r w:rsidR="004B69B7" w:rsidRPr="00481FC1">
        <w:t>standard screw threa</w:t>
      </w:r>
      <w:r w:rsidR="004B69B7">
        <w:t>d, which is normally used on 20 l</w:t>
      </w:r>
      <w:r w:rsidR="004B69B7" w:rsidRPr="00481FC1">
        <w:t xml:space="preserve"> plastic container caps</w:t>
      </w:r>
      <w:r w:rsidR="004B69B7">
        <w:t>, is provided</w:t>
      </w:r>
      <w:r w:rsidR="004B69B7" w:rsidRPr="00481FC1">
        <w:t xml:space="preserve"> </w:t>
      </w:r>
      <w:r w:rsidR="004B69B7">
        <w:t xml:space="preserve">on the small </w:t>
      </w:r>
      <w:r w:rsidR="00481FC1" w:rsidRPr="00481FC1">
        <w:t>end of</w:t>
      </w:r>
      <w:r w:rsidR="008E5723">
        <w:t xml:space="preserve"> the</w:t>
      </w:r>
      <w:r w:rsidR="004B69B7">
        <w:t xml:space="preserve"> pipe</w:t>
      </w:r>
      <w:r w:rsidR="004367DE">
        <w:t>. With a</w:t>
      </w:r>
      <w:r w:rsidR="00481FC1" w:rsidRPr="00481FC1">
        <w:t xml:space="preserve"> cap in place</w:t>
      </w:r>
      <w:r w:rsidR="004367DE">
        <w:t xml:space="preserve"> o</w:t>
      </w:r>
      <w:r w:rsidR="004B69B7">
        <w:t xml:space="preserve">n this thread </w:t>
      </w:r>
      <w:r>
        <w:t>no</w:t>
      </w:r>
      <w:r w:rsidR="004367DE">
        <w:t xml:space="preserve"> spillage</w:t>
      </w:r>
      <w:r>
        <w:t xml:space="preserve"> can occur</w:t>
      </w:r>
      <w:r w:rsidR="004367DE">
        <w:t xml:space="preserve">, whilst it will </w:t>
      </w:r>
      <w:r w:rsidR="00481FC1" w:rsidRPr="00481FC1">
        <w:t>ensure</w:t>
      </w:r>
      <w:r w:rsidR="004B69B7">
        <w:t xml:space="preserve"> that</w:t>
      </w:r>
      <w:r w:rsidR="00481FC1" w:rsidRPr="00481FC1">
        <w:t xml:space="preserve"> no foreign objects enter the container from which you </w:t>
      </w:r>
      <w:r w:rsidR="008E5723">
        <w:t xml:space="preserve">are </w:t>
      </w:r>
      <w:r w:rsidR="00481FC1" w:rsidRPr="00481FC1">
        <w:t>decanting.</w:t>
      </w:r>
    </w:p>
    <w:p w:rsidR="004575F9" w:rsidRDefault="008D129E" w:rsidP="008D129E">
      <w:pPr>
        <w:jc w:val="center"/>
      </w:pPr>
      <w:r>
        <w:rPr>
          <w:noProof/>
          <w:lang w:val="en-ZA" w:eastAsia="en-ZA"/>
        </w:rPr>
        <w:drawing>
          <wp:inline distT="0" distB="0" distL="0" distR="0">
            <wp:extent cx="3584369" cy="2688276"/>
            <wp:effectExtent l="0" t="9208" r="7303" b="730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83503" cy="268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B7" w:rsidRDefault="004B69B7" w:rsidP="008D129E">
      <w:pPr>
        <w:jc w:val="center"/>
      </w:pPr>
      <w:r>
        <w:t>Figure 1: Liquid spout.</w:t>
      </w:r>
    </w:p>
    <w:p w:rsidR="004B69B7" w:rsidRDefault="004B69B7" w:rsidP="008D129E">
      <w:r>
        <w:lastRenderedPageBreak/>
        <w:t>The component shown above</w:t>
      </w:r>
      <w:r w:rsidR="005B1CCE">
        <w:t xml:space="preserve"> is the main p</w:t>
      </w:r>
      <w:r>
        <w:t>art of the invention</w:t>
      </w:r>
      <w:r w:rsidR="000C2B7D">
        <w:t>, referred to as the “liquid spout”</w:t>
      </w:r>
      <w:r>
        <w:t xml:space="preserve">. </w:t>
      </w:r>
    </w:p>
    <w:p w:rsidR="008D129E" w:rsidRDefault="004B69B7" w:rsidP="008D129E">
      <w:r>
        <w:t>The beige device</w:t>
      </w:r>
      <w:r w:rsidR="005B1CCE">
        <w:t xml:space="preserve"> fitted </w:t>
      </w:r>
      <w:r>
        <w:t>on</w:t>
      </w:r>
      <w:r w:rsidR="005B1CCE">
        <w:t xml:space="preserve">to the bottom of </w:t>
      </w:r>
      <w:r w:rsidR="000C2B7D">
        <w:t>the spout</w:t>
      </w:r>
      <w:r>
        <w:t xml:space="preserve"> shown in Figure 2 below is a standard rubber water seal</w:t>
      </w:r>
      <w:r w:rsidR="005B1CCE">
        <w:t xml:space="preserve"> from a toilet cistern. There was no need to develop this due to the fact that it is a standard part and available already in the market.</w:t>
      </w:r>
      <w:r w:rsidR="00DA7D69">
        <w:t xml:space="preserve"> The sharp </w:t>
      </w:r>
      <w:r>
        <w:t>edges on the bottom of the spout</w:t>
      </w:r>
      <w:r w:rsidR="003244FC">
        <w:t xml:space="preserve"> are</w:t>
      </w:r>
      <w:r w:rsidR="00DA7D69">
        <w:t xml:space="preserve"> very important to keep the rubber</w:t>
      </w:r>
      <w:r>
        <w:t xml:space="preserve"> seal</w:t>
      </w:r>
      <w:r w:rsidR="00DA7D69">
        <w:t xml:space="preserve"> in place.</w:t>
      </w:r>
      <w:r>
        <w:t xml:space="preserve"> </w:t>
      </w:r>
    </w:p>
    <w:p w:rsidR="00481FC1" w:rsidRDefault="008D129E" w:rsidP="008D129E">
      <w:pPr>
        <w:jc w:val="center"/>
      </w:pPr>
      <w:r>
        <w:rPr>
          <w:noProof/>
          <w:lang w:val="en-ZA" w:eastAsia="en-ZA"/>
        </w:rPr>
        <w:drawing>
          <wp:inline distT="0" distB="0" distL="0" distR="0" wp14:anchorId="0B65E2D7" wp14:editId="5EBC0042">
            <wp:extent cx="40640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B7" w:rsidRDefault="000C2B7D" w:rsidP="008D129E">
      <w:pPr>
        <w:jc w:val="center"/>
      </w:pPr>
      <w:r>
        <w:t>Figure 2: A l</w:t>
      </w:r>
      <w:r w:rsidR="004B69B7">
        <w:t>iquid spout fitted with a cistern water seal.</w:t>
      </w:r>
      <w:r w:rsidR="004B69B7" w:rsidRPr="004B69B7">
        <w:t xml:space="preserve"> </w:t>
      </w:r>
    </w:p>
    <w:p w:rsidR="004B69B7" w:rsidRDefault="004B69B7" w:rsidP="004B69B7">
      <w:pPr>
        <w:jc w:val="both"/>
      </w:pPr>
      <w:r>
        <w:t>The thread on the small diameter of the spout is the same as on a normal 20 l container. Therefore the cap from a 20 l container can just be transferred to the spout when you want to close it off again.</w:t>
      </w:r>
    </w:p>
    <w:p w:rsidR="008D129E" w:rsidRPr="00DA7D69" w:rsidRDefault="00DA7D69" w:rsidP="008D129E">
      <w:pPr>
        <w:rPr>
          <w:b/>
        </w:rPr>
      </w:pPr>
      <w:r w:rsidRPr="00DA7D69">
        <w:rPr>
          <w:b/>
        </w:rPr>
        <w:t>Novelty Claim:</w:t>
      </w:r>
    </w:p>
    <w:p w:rsidR="005B1CCE" w:rsidRDefault="00481FC1" w:rsidP="00481FC1">
      <w:pPr>
        <w:rPr>
          <w:noProof/>
        </w:rPr>
      </w:pPr>
      <w:r w:rsidRPr="00481FC1">
        <w:t>The novelty is that it works on various diameters of container openings. No other device</w:t>
      </w:r>
      <w:r w:rsidR="004B69B7">
        <w:t xml:space="preserve"> that is available</w:t>
      </w:r>
      <w:r w:rsidRPr="00481FC1">
        <w:t xml:space="preserve"> can handle different opening sizes. The </w:t>
      </w:r>
      <w:r w:rsidR="008E5723" w:rsidRPr="00481FC1">
        <w:t xml:space="preserve">only </w:t>
      </w:r>
      <w:r w:rsidRPr="00481FC1">
        <w:t>other product available</w:t>
      </w:r>
      <w:r w:rsidR="008E5723">
        <w:t xml:space="preserve"> for this purpose</w:t>
      </w:r>
      <w:r w:rsidR="004B69B7">
        <w:t xml:space="preserve"> is a funnel. Some containers have built-in breather pipes. However,</w:t>
      </w:r>
      <w:r w:rsidRPr="00481FC1">
        <w:t xml:space="preserve"> this makes the manufacture of the container very e</w:t>
      </w:r>
      <w:r w:rsidR="008E5723">
        <w:t>xpensive. It is also only available for</w:t>
      </w:r>
      <w:r w:rsidRPr="00481FC1">
        <w:t xml:space="preserve"> 5 and 20 l containers.</w:t>
      </w:r>
      <w:r w:rsidR="005B1CCE" w:rsidRPr="005B1CCE">
        <w:rPr>
          <w:noProof/>
        </w:rPr>
        <w:t xml:space="preserve"> </w:t>
      </w:r>
    </w:p>
    <w:p w:rsidR="00481FC1" w:rsidRDefault="005B1CCE" w:rsidP="00481FC1">
      <w:r>
        <w:rPr>
          <w:noProof/>
          <w:lang w:val="en-ZA" w:eastAsia="en-ZA"/>
        </w:rPr>
        <w:lastRenderedPageBreak/>
        <w:drawing>
          <wp:inline distT="0" distB="0" distL="0" distR="0" wp14:anchorId="3A60CE37" wp14:editId="2ED3EC19">
            <wp:extent cx="5943600" cy="29127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ut 1.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CCE" w:rsidRPr="00481FC1" w:rsidRDefault="005B1CCE" w:rsidP="00481FC1">
      <w:r>
        <w:rPr>
          <w:noProof/>
          <w:lang w:val="en-ZA" w:eastAsia="en-ZA"/>
        </w:rPr>
        <w:drawing>
          <wp:inline distT="0" distB="0" distL="0" distR="0" wp14:anchorId="1DA5E026" wp14:editId="7F94C547">
            <wp:extent cx="3743697" cy="2807771"/>
            <wp:effectExtent l="0" t="8255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44318" cy="280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ZA" w:eastAsia="en-ZA"/>
        </w:rPr>
        <w:drawing>
          <wp:inline distT="0" distB="0" distL="0" distR="0" wp14:anchorId="09612CD5" wp14:editId="70019A8D">
            <wp:extent cx="3749634" cy="2812226"/>
            <wp:effectExtent l="0" t="762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61139" cy="282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CCE" w:rsidRPr="00481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C1"/>
    <w:rsid w:val="000C2B7D"/>
    <w:rsid w:val="002246CA"/>
    <w:rsid w:val="003244FC"/>
    <w:rsid w:val="004367DE"/>
    <w:rsid w:val="004575F9"/>
    <w:rsid w:val="00481FC1"/>
    <w:rsid w:val="004B69B7"/>
    <w:rsid w:val="005B1CCE"/>
    <w:rsid w:val="006C5E58"/>
    <w:rsid w:val="00865C97"/>
    <w:rsid w:val="008D129E"/>
    <w:rsid w:val="008E5723"/>
    <w:rsid w:val="00B94D9F"/>
    <w:rsid w:val="00D82C69"/>
    <w:rsid w:val="00D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Barnard Ludrick</dc:creator>
  <cp:lastModifiedBy>CUT User</cp:lastModifiedBy>
  <cp:revision>2</cp:revision>
  <dcterms:created xsi:type="dcterms:W3CDTF">2014-10-21T10:13:00Z</dcterms:created>
  <dcterms:modified xsi:type="dcterms:W3CDTF">2014-10-21T10:13:00Z</dcterms:modified>
</cp:coreProperties>
</file>